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58D14" w14:textId="77777777" w:rsidR="00F55B8D" w:rsidRPr="00A7221D" w:rsidRDefault="00F55B8D" w:rsidP="00F55B8D">
      <w:pPr>
        <w:jc w:val="center"/>
        <w:rPr>
          <w:sz w:val="30"/>
        </w:rPr>
      </w:pPr>
      <w:r w:rsidRPr="00A7221D">
        <w:rPr>
          <w:sz w:val="30"/>
        </w:rPr>
        <w:t>Hinweise zum Ausfüllen</w:t>
      </w:r>
    </w:p>
    <w:p w14:paraId="70121088" w14:textId="77777777" w:rsidR="00F55B8D" w:rsidRPr="00A7221D" w:rsidRDefault="00F55B8D" w:rsidP="00F55B8D">
      <w:pPr>
        <w:jc w:val="center"/>
        <w:rPr>
          <w:sz w:val="14"/>
        </w:rPr>
      </w:pPr>
    </w:p>
    <w:p w14:paraId="00112134" w14:textId="77777777" w:rsidR="00F55B8D" w:rsidRPr="00A7221D" w:rsidRDefault="00F55B8D" w:rsidP="00A7221D">
      <w:pPr>
        <w:spacing w:line="240" w:lineRule="atLeast"/>
        <w:ind w:left="1418"/>
        <w:rPr>
          <w:b/>
          <w:u w:val="single"/>
        </w:rPr>
      </w:pPr>
      <w:r w:rsidRPr="00A7221D">
        <w:rPr>
          <w:b/>
          <w:u w:val="single"/>
        </w:rPr>
        <w:t>des Antrags für neue Spielerpässe</w:t>
      </w:r>
    </w:p>
    <w:p w14:paraId="2C337BAB" w14:textId="77777777" w:rsidR="00F55B8D" w:rsidRPr="00A7221D" w:rsidRDefault="00F55B8D" w:rsidP="00A7221D">
      <w:pPr>
        <w:spacing w:line="240" w:lineRule="atLeast"/>
        <w:ind w:left="1418"/>
        <w:rPr>
          <w:b/>
          <w:u w:val="single"/>
        </w:rPr>
      </w:pPr>
      <w:r w:rsidRPr="00A7221D">
        <w:rPr>
          <w:b/>
          <w:u w:val="single"/>
        </w:rPr>
        <w:t>der Spielerpässe</w:t>
      </w:r>
    </w:p>
    <w:p w14:paraId="4E1C164E" w14:textId="77777777" w:rsidR="00F55B8D" w:rsidRPr="00A7221D" w:rsidRDefault="00F55B8D" w:rsidP="00F55B8D">
      <w:pPr>
        <w:jc w:val="both"/>
        <w:rPr>
          <w:sz w:val="14"/>
          <w:u w:val="single"/>
        </w:rPr>
      </w:pPr>
    </w:p>
    <w:p w14:paraId="269084E1" w14:textId="53FA6176" w:rsidR="00F55B8D" w:rsidRPr="00A7221D" w:rsidRDefault="00F55B8D" w:rsidP="00F55B8D">
      <w:pPr>
        <w:jc w:val="both"/>
        <w:rPr>
          <w:sz w:val="22"/>
          <w:szCs w:val="22"/>
          <w:u w:val="single"/>
        </w:rPr>
      </w:pPr>
      <w:r w:rsidRPr="00A7221D">
        <w:rPr>
          <w:sz w:val="22"/>
          <w:szCs w:val="22"/>
        </w:rPr>
        <w:t>Der Antrag auf einen Spielerpass wird durch den Verein in Team-SL online gestellt. Es sind die Angaben gemäß der Vorgabemaske Team-SL zu tätigen. Auf korrekte Eingabe bei Geburtsdatum und Namensschreibweise ist unbedingt zu achten</w:t>
      </w:r>
      <w:r w:rsidRPr="00A7221D">
        <w:rPr>
          <w:sz w:val="22"/>
          <w:szCs w:val="22"/>
          <w:u w:val="single"/>
        </w:rPr>
        <w:t xml:space="preserve">. </w:t>
      </w:r>
      <w:r w:rsidRPr="00A7221D">
        <w:rPr>
          <w:sz w:val="22"/>
          <w:szCs w:val="22"/>
        </w:rPr>
        <w:t xml:space="preserve">Die Angabe von Klassifizierung und Bonuspunkten hat korrekt zu erfolgen und ist per </w:t>
      </w:r>
      <w:r w:rsidR="00A7221D" w:rsidRPr="00A7221D">
        <w:rPr>
          <w:sz w:val="22"/>
          <w:szCs w:val="22"/>
        </w:rPr>
        <w:t>E-Mail</w:t>
      </w:r>
      <w:r w:rsidRPr="00A7221D">
        <w:rPr>
          <w:sz w:val="22"/>
          <w:szCs w:val="22"/>
        </w:rPr>
        <w:t xml:space="preserve"> an die zentrale Spielerpassverwaltung (</w:t>
      </w:r>
      <w:hyperlink r:id="rId8" w:history="1">
        <w:r w:rsidRPr="00A7221D">
          <w:rPr>
            <w:rStyle w:val="Hyperlink"/>
            <w:color w:val="auto"/>
            <w:sz w:val="22"/>
            <w:szCs w:val="22"/>
            <w:u w:val="none"/>
          </w:rPr>
          <w:t>juergen.baeumer@drs-rollstuhlbasketball.de</w:t>
        </w:r>
      </w:hyperlink>
      <w:r w:rsidRPr="00A7221D">
        <w:rPr>
          <w:sz w:val="22"/>
          <w:szCs w:val="22"/>
        </w:rPr>
        <w:t>) zu senden.</w:t>
      </w:r>
    </w:p>
    <w:p w14:paraId="11467DB7" w14:textId="77777777" w:rsidR="00F55B8D" w:rsidRPr="00A7221D" w:rsidRDefault="00F55B8D" w:rsidP="00F55B8D">
      <w:pPr>
        <w:jc w:val="both"/>
      </w:pPr>
    </w:p>
    <w:p w14:paraId="58517E04" w14:textId="77777777" w:rsidR="00F55B8D" w:rsidRPr="00A7221D" w:rsidRDefault="00F55B8D" w:rsidP="00F55B8D">
      <w:pPr>
        <w:jc w:val="both"/>
        <w:rPr>
          <w:sz w:val="22"/>
          <w:szCs w:val="22"/>
        </w:rPr>
      </w:pPr>
      <w:r w:rsidRPr="00A7221D">
        <w:rPr>
          <w:sz w:val="22"/>
          <w:szCs w:val="22"/>
        </w:rPr>
        <w:t>Ab der Saison 2011 / 2012 werden Hilfsmittel nur noch auf den Pässen der Spieler mit Doppelamputationen eingetragen.</w:t>
      </w:r>
    </w:p>
    <w:p w14:paraId="495C438F" w14:textId="77777777" w:rsidR="00F55B8D" w:rsidRPr="00A7221D" w:rsidRDefault="00F55B8D" w:rsidP="00F55B8D">
      <w:pPr>
        <w:jc w:val="both"/>
        <w:rPr>
          <w:sz w:val="10"/>
          <w:szCs w:val="10"/>
        </w:rPr>
      </w:pPr>
    </w:p>
    <w:p w14:paraId="73989233" w14:textId="34134536" w:rsidR="00F55B8D" w:rsidRPr="00A7221D" w:rsidRDefault="00F55B8D" w:rsidP="00F55B8D">
      <w:pPr>
        <w:jc w:val="both"/>
        <w:rPr>
          <w:sz w:val="22"/>
          <w:szCs w:val="22"/>
        </w:rPr>
      </w:pPr>
      <w:r w:rsidRPr="00A7221D">
        <w:rPr>
          <w:sz w:val="22"/>
          <w:szCs w:val="22"/>
        </w:rPr>
        <w:t xml:space="preserve">Unter "Erlaubte Hilfsmittel" werden nur Hilfsmittel unterhalb der Knie eingezeichnet, und zwar mit Hilfe der unten angegebenen Symbole. Beispiele für deren Verwendung sind </w:t>
      </w:r>
      <w:r w:rsidR="00FD7250" w:rsidRPr="00A7221D">
        <w:rPr>
          <w:sz w:val="22"/>
          <w:szCs w:val="22"/>
        </w:rPr>
        <w:t xml:space="preserve">der nächsten Seite </w:t>
      </w:r>
      <w:r w:rsidRPr="00A7221D">
        <w:rPr>
          <w:sz w:val="22"/>
          <w:szCs w:val="22"/>
        </w:rPr>
        <w:t>zu entnehmen.</w:t>
      </w:r>
    </w:p>
    <w:p w14:paraId="62530335" w14:textId="77777777" w:rsidR="00FD7250" w:rsidRPr="00A7221D" w:rsidRDefault="00FD7250" w:rsidP="00F55B8D">
      <w:pPr>
        <w:jc w:val="both"/>
        <w:rPr>
          <w:sz w:val="22"/>
          <w:szCs w:val="22"/>
        </w:rPr>
      </w:pPr>
    </w:p>
    <w:p w14:paraId="3F2D92C8" w14:textId="5C28137E" w:rsidR="00F55B8D" w:rsidRPr="00A7221D" w:rsidRDefault="00F55B8D" w:rsidP="00F55B8D">
      <w:pPr>
        <w:jc w:val="both"/>
        <w:rPr>
          <w:sz w:val="22"/>
          <w:szCs w:val="22"/>
        </w:rPr>
      </w:pPr>
      <w:r w:rsidRPr="00A7221D">
        <w:rPr>
          <w:sz w:val="22"/>
          <w:szCs w:val="22"/>
        </w:rPr>
        <w:t xml:space="preserve">Es gibt </w:t>
      </w:r>
      <w:r w:rsidR="00FD7250" w:rsidRPr="00A7221D">
        <w:rPr>
          <w:sz w:val="22"/>
          <w:szCs w:val="22"/>
        </w:rPr>
        <w:t>sechs</w:t>
      </w:r>
      <w:r w:rsidRPr="00A7221D">
        <w:rPr>
          <w:sz w:val="22"/>
          <w:szCs w:val="22"/>
        </w:rPr>
        <w:t xml:space="preserve"> Grundelemente. Die entsprechenden Nummern sind im "Antrag auf Spielerpass" einzutragen</w:t>
      </w:r>
    </w:p>
    <w:p w14:paraId="4B316183" w14:textId="77777777" w:rsidR="00F55B8D" w:rsidRPr="00A7221D" w:rsidRDefault="00F55B8D" w:rsidP="00F55B8D">
      <w:pPr>
        <w:jc w:val="center"/>
      </w:pPr>
    </w:p>
    <w:tbl>
      <w:tblPr>
        <w:tblStyle w:val="Tabellenraster"/>
        <w:tblW w:w="9186" w:type="dxa"/>
        <w:tblLook w:val="04A0" w:firstRow="1" w:lastRow="0" w:firstColumn="1" w:lastColumn="0" w:noHBand="0" w:noVBand="1"/>
      </w:tblPr>
      <w:tblGrid>
        <w:gridCol w:w="1531"/>
        <w:gridCol w:w="1531"/>
        <w:gridCol w:w="1531"/>
        <w:gridCol w:w="1531"/>
        <w:gridCol w:w="1531"/>
        <w:gridCol w:w="1531"/>
      </w:tblGrid>
      <w:tr w:rsidR="00A55A33" w:rsidRPr="00A7221D" w14:paraId="150512CF" w14:textId="77777777" w:rsidTr="00E70367">
        <w:trPr>
          <w:trHeight w:val="1701"/>
        </w:trPr>
        <w:tc>
          <w:tcPr>
            <w:tcW w:w="1531" w:type="dxa"/>
            <w:vAlign w:val="center"/>
          </w:tcPr>
          <w:p w14:paraId="23FB893A" w14:textId="2315F148" w:rsidR="00A55A33" w:rsidRPr="00A7221D" w:rsidRDefault="00A55A33" w:rsidP="00E70367">
            <w:pPr>
              <w:jc w:val="center"/>
              <w:rPr>
                <w:sz w:val="20"/>
              </w:rPr>
            </w:pPr>
            <w:r w:rsidRPr="00A7221D">
              <w:rPr>
                <w:noProof/>
                <w:sz w:val="20"/>
              </w:rPr>
              <w:drawing>
                <wp:inline distT="0" distB="0" distL="0" distR="0" wp14:anchorId="2A4E306A" wp14:editId="14A422D5">
                  <wp:extent cx="588115" cy="900000"/>
                  <wp:effectExtent l="0" t="0" r="254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115" cy="900000"/>
                          </a:xfrm>
                          <a:prstGeom prst="rect">
                            <a:avLst/>
                          </a:prstGeom>
                          <a:noFill/>
                          <a:ln>
                            <a:noFill/>
                          </a:ln>
                        </pic:spPr>
                      </pic:pic>
                    </a:graphicData>
                  </a:graphic>
                </wp:inline>
              </w:drawing>
            </w:r>
            <w:r w:rsidR="00FD7250" w:rsidRPr="00A7221D">
              <w:rPr>
                <w:b/>
                <w:sz w:val="20"/>
              </w:rPr>
              <w:t>1</w:t>
            </w:r>
          </w:p>
        </w:tc>
        <w:tc>
          <w:tcPr>
            <w:tcW w:w="1531" w:type="dxa"/>
            <w:vAlign w:val="center"/>
          </w:tcPr>
          <w:p w14:paraId="03CC2BCC" w14:textId="1BD61127" w:rsidR="00A55A33" w:rsidRPr="00A7221D" w:rsidRDefault="00A55A33" w:rsidP="00E70367">
            <w:pPr>
              <w:jc w:val="center"/>
              <w:rPr>
                <w:sz w:val="20"/>
              </w:rPr>
            </w:pPr>
            <w:r w:rsidRPr="00A7221D">
              <w:rPr>
                <w:noProof/>
                <w:sz w:val="20"/>
              </w:rPr>
              <w:drawing>
                <wp:inline distT="0" distB="0" distL="0" distR="0" wp14:anchorId="77D9146D" wp14:editId="5DF18BA3">
                  <wp:extent cx="588115" cy="900000"/>
                  <wp:effectExtent l="0" t="0" r="254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8115" cy="900000"/>
                          </a:xfrm>
                          <a:prstGeom prst="rect">
                            <a:avLst/>
                          </a:prstGeom>
                          <a:noFill/>
                          <a:ln>
                            <a:noFill/>
                          </a:ln>
                        </pic:spPr>
                      </pic:pic>
                    </a:graphicData>
                  </a:graphic>
                </wp:inline>
              </w:drawing>
            </w:r>
            <w:r w:rsidR="00FD7250" w:rsidRPr="00A7221D">
              <w:rPr>
                <w:b/>
                <w:sz w:val="20"/>
              </w:rPr>
              <w:t>2</w:t>
            </w:r>
          </w:p>
        </w:tc>
        <w:tc>
          <w:tcPr>
            <w:tcW w:w="1531" w:type="dxa"/>
            <w:vAlign w:val="center"/>
          </w:tcPr>
          <w:p w14:paraId="4AB8EDA7" w14:textId="7E5CCF45" w:rsidR="00A55A33" w:rsidRPr="00A7221D" w:rsidRDefault="00A55A33" w:rsidP="00E70367">
            <w:pPr>
              <w:jc w:val="center"/>
              <w:rPr>
                <w:sz w:val="20"/>
              </w:rPr>
            </w:pPr>
            <w:r w:rsidRPr="00A7221D">
              <w:rPr>
                <w:noProof/>
                <w:sz w:val="20"/>
              </w:rPr>
              <w:drawing>
                <wp:inline distT="0" distB="0" distL="0" distR="0" wp14:anchorId="1686D7BD" wp14:editId="4E0F3A3D">
                  <wp:extent cx="588115" cy="900000"/>
                  <wp:effectExtent l="0" t="0" r="254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8115" cy="900000"/>
                          </a:xfrm>
                          <a:prstGeom prst="rect">
                            <a:avLst/>
                          </a:prstGeom>
                          <a:noFill/>
                          <a:ln>
                            <a:noFill/>
                          </a:ln>
                        </pic:spPr>
                      </pic:pic>
                    </a:graphicData>
                  </a:graphic>
                </wp:inline>
              </w:drawing>
            </w:r>
            <w:r w:rsidR="00FD7250" w:rsidRPr="00A7221D">
              <w:rPr>
                <w:b/>
                <w:sz w:val="20"/>
              </w:rPr>
              <w:t>3</w:t>
            </w:r>
          </w:p>
        </w:tc>
        <w:tc>
          <w:tcPr>
            <w:tcW w:w="1531" w:type="dxa"/>
            <w:vAlign w:val="center"/>
          </w:tcPr>
          <w:p w14:paraId="3381F084" w14:textId="49887C8E" w:rsidR="00A55A33" w:rsidRPr="00A7221D" w:rsidRDefault="00A55A33" w:rsidP="00E70367">
            <w:pPr>
              <w:jc w:val="center"/>
              <w:rPr>
                <w:sz w:val="20"/>
              </w:rPr>
            </w:pPr>
            <w:r w:rsidRPr="00A7221D">
              <w:rPr>
                <w:noProof/>
                <w:sz w:val="20"/>
              </w:rPr>
              <w:drawing>
                <wp:inline distT="0" distB="0" distL="0" distR="0" wp14:anchorId="393A0210" wp14:editId="016DF9BB">
                  <wp:extent cx="588115" cy="900000"/>
                  <wp:effectExtent l="0" t="0" r="254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8115" cy="900000"/>
                          </a:xfrm>
                          <a:prstGeom prst="rect">
                            <a:avLst/>
                          </a:prstGeom>
                          <a:noFill/>
                          <a:ln>
                            <a:noFill/>
                          </a:ln>
                        </pic:spPr>
                      </pic:pic>
                    </a:graphicData>
                  </a:graphic>
                </wp:inline>
              </w:drawing>
            </w:r>
            <w:r w:rsidR="00FD7250" w:rsidRPr="00A7221D">
              <w:rPr>
                <w:b/>
                <w:sz w:val="20"/>
              </w:rPr>
              <w:t>4</w:t>
            </w:r>
          </w:p>
        </w:tc>
        <w:tc>
          <w:tcPr>
            <w:tcW w:w="1531" w:type="dxa"/>
            <w:vAlign w:val="center"/>
          </w:tcPr>
          <w:p w14:paraId="1AF4D16C" w14:textId="141F4268" w:rsidR="00A55A33" w:rsidRPr="00A7221D" w:rsidRDefault="00A55A33" w:rsidP="00E70367">
            <w:pPr>
              <w:jc w:val="center"/>
              <w:rPr>
                <w:sz w:val="20"/>
              </w:rPr>
            </w:pPr>
            <w:r w:rsidRPr="00A7221D">
              <w:rPr>
                <w:noProof/>
                <w:sz w:val="20"/>
              </w:rPr>
              <w:drawing>
                <wp:inline distT="0" distB="0" distL="0" distR="0" wp14:anchorId="73122D35" wp14:editId="1B5D45E4">
                  <wp:extent cx="588115" cy="900000"/>
                  <wp:effectExtent l="0" t="0" r="254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8115" cy="900000"/>
                          </a:xfrm>
                          <a:prstGeom prst="rect">
                            <a:avLst/>
                          </a:prstGeom>
                          <a:noFill/>
                          <a:ln>
                            <a:noFill/>
                          </a:ln>
                        </pic:spPr>
                      </pic:pic>
                    </a:graphicData>
                  </a:graphic>
                </wp:inline>
              </w:drawing>
            </w:r>
            <w:r w:rsidR="00FD7250" w:rsidRPr="00A7221D">
              <w:rPr>
                <w:b/>
                <w:sz w:val="20"/>
              </w:rPr>
              <w:t>5</w:t>
            </w:r>
          </w:p>
        </w:tc>
        <w:tc>
          <w:tcPr>
            <w:tcW w:w="1531" w:type="dxa"/>
            <w:vAlign w:val="center"/>
          </w:tcPr>
          <w:p w14:paraId="3D12CB11" w14:textId="0E435C10" w:rsidR="00A55A33" w:rsidRPr="00A7221D" w:rsidRDefault="00A55A33" w:rsidP="00E70367">
            <w:pPr>
              <w:jc w:val="center"/>
              <w:rPr>
                <w:sz w:val="20"/>
              </w:rPr>
            </w:pPr>
            <w:r w:rsidRPr="00A7221D">
              <w:rPr>
                <w:noProof/>
                <w:sz w:val="20"/>
              </w:rPr>
              <w:drawing>
                <wp:inline distT="0" distB="0" distL="0" distR="0" wp14:anchorId="644EEF9A" wp14:editId="434AD47E">
                  <wp:extent cx="588115" cy="900000"/>
                  <wp:effectExtent l="0" t="0" r="254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8115" cy="900000"/>
                          </a:xfrm>
                          <a:prstGeom prst="rect">
                            <a:avLst/>
                          </a:prstGeom>
                          <a:noFill/>
                          <a:ln>
                            <a:noFill/>
                          </a:ln>
                        </pic:spPr>
                      </pic:pic>
                    </a:graphicData>
                  </a:graphic>
                </wp:inline>
              </w:drawing>
            </w:r>
            <w:r w:rsidR="00FD7250" w:rsidRPr="00A7221D">
              <w:rPr>
                <w:b/>
                <w:sz w:val="20"/>
              </w:rPr>
              <w:t>6</w:t>
            </w:r>
          </w:p>
        </w:tc>
      </w:tr>
      <w:tr w:rsidR="00A55A33" w:rsidRPr="00A7221D" w14:paraId="4884D0E1" w14:textId="77777777" w:rsidTr="00E70367">
        <w:trPr>
          <w:trHeight w:val="850"/>
        </w:trPr>
        <w:tc>
          <w:tcPr>
            <w:tcW w:w="1531" w:type="dxa"/>
            <w:vAlign w:val="center"/>
          </w:tcPr>
          <w:p w14:paraId="7EAF5B8C" w14:textId="77777777" w:rsidR="00A55A33" w:rsidRPr="00A7221D" w:rsidRDefault="00A55A33" w:rsidP="00E70367">
            <w:pPr>
              <w:jc w:val="center"/>
              <w:rPr>
                <w:sz w:val="20"/>
                <w:szCs w:val="16"/>
              </w:rPr>
            </w:pPr>
            <w:r w:rsidRPr="00A7221D">
              <w:rPr>
                <w:sz w:val="20"/>
                <w:szCs w:val="16"/>
              </w:rPr>
              <w:t>Doppel-Amputation</w:t>
            </w:r>
          </w:p>
        </w:tc>
        <w:tc>
          <w:tcPr>
            <w:tcW w:w="1531" w:type="dxa"/>
            <w:vAlign w:val="center"/>
          </w:tcPr>
          <w:p w14:paraId="28580D96" w14:textId="77777777" w:rsidR="00A55A33" w:rsidRPr="00A7221D" w:rsidRDefault="00A55A33" w:rsidP="00E70367">
            <w:pPr>
              <w:jc w:val="center"/>
              <w:rPr>
                <w:sz w:val="20"/>
                <w:szCs w:val="16"/>
              </w:rPr>
            </w:pPr>
            <w:r w:rsidRPr="00A7221D">
              <w:rPr>
                <w:sz w:val="20"/>
                <w:szCs w:val="16"/>
              </w:rPr>
              <w:t>Prothese</w:t>
            </w:r>
          </w:p>
        </w:tc>
        <w:tc>
          <w:tcPr>
            <w:tcW w:w="1531" w:type="dxa"/>
            <w:vAlign w:val="center"/>
          </w:tcPr>
          <w:p w14:paraId="550DF38E" w14:textId="77777777" w:rsidR="00A55A33" w:rsidRPr="00A7221D" w:rsidRDefault="00A55A33" w:rsidP="00E70367">
            <w:pPr>
              <w:jc w:val="center"/>
              <w:rPr>
                <w:sz w:val="20"/>
                <w:szCs w:val="16"/>
              </w:rPr>
            </w:pPr>
            <w:r w:rsidRPr="00A7221D">
              <w:rPr>
                <w:sz w:val="20"/>
                <w:szCs w:val="16"/>
              </w:rPr>
              <w:t>Gurt / Riemen</w:t>
            </w:r>
          </w:p>
          <w:p w14:paraId="1345740B" w14:textId="77777777" w:rsidR="00A55A33" w:rsidRPr="00A7221D" w:rsidRDefault="00A55A33" w:rsidP="00E70367">
            <w:pPr>
              <w:jc w:val="center"/>
              <w:rPr>
                <w:sz w:val="20"/>
                <w:szCs w:val="16"/>
              </w:rPr>
            </w:pPr>
            <w:r w:rsidRPr="00A7221D">
              <w:rPr>
                <w:sz w:val="20"/>
                <w:szCs w:val="16"/>
              </w:rPr>
              <w:t>(fest mit dem Rollstuhl verbunden)</w:t>
            </w:r>
          </w:p>
        </w:tc>
        <w:tc>
          <w:tcPr>
            <w:tcW w:w="1531" w:type="dxa"/>
            <w:vAlign w:val="center"/>
          </w:tcPr>
          <w:p w14:paraId="6A817B39" w14:textId="77777777" w:rsidR="00A55A33" w:rsidRPr="00A7221D" w:rsidRDefault="00A55A33" w:rsidP="00E70367">
            <w:pPr>
              <w:jc w:val="center"/>
              <w:rPr>
                <w:sz w:val="20"/>
                <w:szCs w:val="16"/>
              </w:rPr>
            </w:pPr>
            <w:r w:rsidRPr="00A7221D">
              <w:rPr>
                <w:sz w:val="20"/>
                <w:szCs w:val="16"/>
              </w:rPr>
              <w:t>Gurt / Riemen (nicht mit dem Rollstuhl verbunden)</w:t>
            </w:r>
          </w:p>
        </w:tc>
        <w:tc>
          <w:tcPr>
            <w:tcW w:w="1531" w:type="dxa"/>
            <w:vAlign w:val="center"/>
          </w:tcPr>
          <w:p w14:paraId="04612083" w14:textId="77777777" w:rsidR="00A55A33" w:rsidRPr="00A7221D" w:rsidRDefault="00A55A33" w:rsidP="00E70367">
            <w:pPr>
              <w:jc w:val="center"/>
              <w:rPr>
                <w:sz w:val="20"/>
                <w:szCs w:val="16"/>
              </w:rPr>
            </w:pPr>
            <w:r w:rsidRPr="00A7221D">
              <w:rPr>
                <w:sz w:val="20"/>
                <w:szCs w:val="16"/>
              </w:rPr>
              <w:t>Hülsen</w:t>
            </w:r>
          </w:p>
        </w:tc>
        <w:tc>
          <w:tcPr>
            <w:tcW w:w="1531" w:type="dxa"/>
            <w:vAlign w:val="center"/>
          </w:tcPr>
          <w:p w14:paraId="1D28FD29" w14:textId="77777777" w:rsidR="00A55A33" w:rsidRPr="00A7221D" w:rsidRDefault="00A55A33" w:rsidP="00E70367">
            <w:pPr>
              <w:jc w:val="center"/>
              <w:rPr>
                <w:sz w:val="20"/>
                <w:szCs w:val="16"/>
              </w:rPr>
            </w:pPr>
            <w:r w:rsidRPr="00A7221D">
              <w:rPr>
                <w:sz w:val="20"/>
                <w:szCs w:val="16"/>
              </w:rPr>
              <w:t>Pressing (Klammer)</w:t>
            </w:r>
          </w:p>
        </w:tc>
      </w:tr>
    </w:tbl>
    <w:p w14:paraId="5A503DA2" w14:textId="77777777" w:rsidR="00F55B8D" w:rsidRPr="00A7221D" w:rsidRDefault="00F55B8D" w:rsidP="00F55B8D">
      <w:pPr>
        <w:jc w:val="center"/>
      </w:pPr>
    </w:p>
    <w:p w14:paraId="53595D8C" w14:textId="77777777" w:rsidR="00F55B8D" w:rsidRPr="00A7221D" w:rsidRDefault="00F55B8D" w:rsidP="00F55B8D">
      <w:pPr>
        <w:jc w:val="both"/>
        <w:rPr>
          <w:sz w:val="22"/>
        </w:rPr>
      </w:pPr>
      <w:r w:rsidRPr="00A7221D">
        <w:rPr>
          <w:sz w:val="22"/>
        </w:rPr>
        <w:t>Die Vereine erhalten die fertigen Spielerpässe durch die zentrale Spielerpassverwaltung.</w:t>
      </w:r>
    </w:p>
    <w:p w14:paraId="26669AB4" w14:textId="77777777" w:rsidR="00F55B8D" w:rsidRPr="00A7221D" w:rsidRDefault="00F55B8D" w:rsidP="00F55B8D">
      <w:pPr>
        <w:jc w:val="both"/>
        <w:rPr>
          <w:sz w:val="22"/>
        </w:rPr>
      </w:pPr>
      <w:r w:rsidRPr="00A7221D">
        <w:rPr>
          <w:sz w:val="22"/>
        </w:rPr>
        <w:t>Einmal eingetragene Angaben können nur durch die zentrale Spielerpassverwaltung geändert werden. Zusätzliche Eintragungen werden nur durch die zentrale Spielerpassverwaltung vorgenommen. Eine hierdurch bedingte Neuausstellung eines Spielerpasses ist kostenpflichtig und geht zu Lasten des beantragenden Vereins.</w:t>
      </w:r>
    </w:p>
    <w:p w14:paraId="4949B2DF" w14:textId="77777777" w:rsidR="00F55B8D" w:rsidRPr="00A7221D" w:rsidRDefault="00F55B8D" w:rsidP="00F55B8D">
      <w:pPr>
        <w:jc w:val="both"/>
        <w:rPr>
          <w:sz w:val="10"/>
          <w:szCs w:val="10"/>
        </w:rPr>
      </w:pPr>
    </w:p>
    <w:p w14:paraId="2B5FF9CB" w14:textId="77777777" w:rsidR="00F55B8D" w:rsidRPr="00A7221D" w:rsidRDefault="00F55B8D" w:rsidP="00F55B8D">
      <w:pPr>
        <w:jc w:val="both"/>
        <w:rPr>
          <w:sz w:val="22"/>
        </w:rPr>
      </w:pPr>
      <w:r w:rsidRPr="00A7221D">
        <w:rPr>
          <w:sz w:val="22"/>
        </w:rPr>
        <w:t>Spieler mit Doppelamputationen spielen mit der korrekten Punktzahl, wenn sie nur die auf dem Spielerpass angegebenen Hilfsmittel oder weniger Hilfsmittel verwenden.</w:t>
      </w:r>
    </w:p>
    <w:p w14:paraId="2AED7D1B" w14:textId="1E55BD6A" w:rsidR="009214FF" w:rsidRPr="00A7221D" w:rsidRDefault="009214FF" w:rsidP="00F55B8D">
      <w:pPr>
        <w:jc w:val="center"/>
        <w:rPr>
          <w:sz w:val="22"/>
          <w:szCs w:val="22"/>
        </w:rPr>
      </w:pPr>
      <w:r w:rsidRPr="00A7221D">
        <w:br w:type="page"/>
      </w:r>
    </w:p>
    <w:p w14:paraId="775B5DF7" w14:textId="73E53625" w:rsidR="009214FF" w:rsidRPr="00A7221D" w:rsidRDefault="009214FF">
      <w:pPr>
        <w:autoSpaceDN/>
        <w:spacing w:after="160" w:line="259" w:lineRule="auto"/>
        <w:textAlignment w:val="auto"/>
      </w:pPr>
    </w:p>
    <w:p w14:paraId="3E63A9E5" w14:textId="77777777" w:rsidR="000E1DCF" w:rsidRPr="00A7221D" w:rsidRDefault="000E1DCF"/>
    <w:p w14:paraId="1B5B5C23" w14:textId="13535D6D" w:rsidR="000E1DCF" w:rsidRPr="00A7221D" w:rsidRDefault="000E1DCF" w:rsidP="000E1DCF">
      <w:pPr>
        <w:jc w:val="center"/>
      </w:pPr>
      <w:r w:rsidRPr="00A7221D">
        <w:rPr>
          <w:b/>
          <w:sz w:val="32"/>
          <w:lang w:eastAsia="de-DE"/>
        </w:rPr>
        <w:t>Beispiele zum Ausfüllen eines Spielerpasses</w:t>
      </w:r>
    </w:p>
    <w:p w14:paraId="1AEA6756" w14:textId="77777777" w:rsidR="000E1DCF" w:rsidRPr="00A7221D" w:rsidRDefault="000E1DCF" w:rsidP="000E1DCF">
      <w:pPr>
        <w:jc w:val="center"/>
        <w:rPr>
          <w:szCs w:val="24"/>
          <w:lang w:eastAsia="de-DE"/>
        </w:rPr>
      </w:pPr>
      <w:r w:rsidRPr="00A7221D">
        <w:rPr>
          <w:szCs w:val="24"/>
          <w:lang w:eastAsia="de-DE"/>
        </w:rPr>
        <w:t>Nur für Spieler mit Doppelamputation.</w:t>
      </w:r>
    </w:p>
    <w:p w14:paraId="2D8AFFB2" w14:textId="77777777" w:rsidR="000E1DCF" w:rsidRPr="00A7221D" w:rsidRDefault="000E1DCF" w:rsidP="000E1DCF">
      <w:pPr>
        <w:jc w:val="center"/>
        <w:rPr>
          <w:szCs w:val="24"/>
          <w:lang w:eastAsia="de-DE"/>
        </w:rPr>
      </w:pPr>
      <w:r w:rsidRPr="00A7221D">
        <w:rPr>
          <w:szCs w:val="24"/>
          <w:lang w:eastAsia="de-DE"/>
        </w:rPr>
        <w:t xml:space="preserve">Es müssen nur Hilfsmittel </w:t>
      </w:r>
      <w:r w:rsidRPr="00A7221D">
        <w:rPr>
          <w:szCs w:val="24"/>
          <w:u w:val="single"/>
          <w:lang w:eastAsia="de-DE"/>
        </w:rPr>
        <w:t>unterhalb</w:t>
      </w:r>
      <w:r w:rsidRPr="00A7221D">
        <w:rPr>
          <w:szCs w:val="24"/>
          <w:lang w:eastAsia="de-DE"/>
        </w:rPr>
        <w:t xml:space="preserve"> der Knie eintragen werden.</w:t>
      </w:r>
    </w:p>
    <w:p w14:paraId="74AB4DE4" w14:textId="51807547" w:rsidR="000E1DCF" w:rsidRPr="00A7221D" w:rsidRDefault="000E1DCF"/>
    <w:tbl>
      <w:tblPr>
        <w:tblStyle w:val="Tabellen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5"/>
        <w:gridCol w:w="2265"/>
        <w:gridCol w:w="2266"/>
        <w:gridCol w:w="2266"/>
      </w:tblGrid>
      <w:tr w:rsidR="000E1DCF" w:rsidRPr="00A7221D" w14:paraId="54B2090C" w14:textId="77777777" w:rsidTr="009214FF">
        <w:trPr>
          <w:trHeight w:val="2551"/>
        </w:trPr>
        <w:tc>
          <w:tcPr>
            <w:tcW w:w="2265" w:type="dxa"/>
            <w:vAlign w:val="center"/>
          </w:tcPr>
          <w:p w14:paraId="4E8B6FA6" w14:textId="164FF498" w:rsidR="000E1DCF" w:rsidRPr="00A7221D" w:rsidRDefault="009214FF" w:rsidP="000E1DCF">
            <w:pPr>
              <w:jc w:val="center"/>
            </w:pPr>
            <w:r w:rsidRPr="00A7221D">
              <w:rPr>
                <w:noProof/>
              </w:rPr>
              <w:drawing>
                <wp:inline distT="0" distB="0" distL="0" distR="0" wp14:anchorId="14673314" wp14:editId="561F4129">
                  <wp:extent cx="940821" cy="1440000"/>
                  <wp:effectExtent l="0" t="0" r="0"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0821" cy="1440000"/>
                          </a:xfrm>
                          <a:prstGeom prst="rect">
                            <a:avLst/>
                          </a:prstGeom>
                          <a:noFill/>
                          <a:ln>
                            <a:noFill/>
                          </a:ln>
                        </pic:spPr>
                      </pic:pic>
                    </a:graphicData>
                  </a:graphic>
                </wp:inline>
              </w:drawing>
            </w:r>
          </w:p>
        </w:tc>
        <w:tc>
          <w:tcPr>
            <w:tcW w:w="2265" w:type="dxa"/>
            <w:vAlign w:val="center"/>
          </w:tcPr>
          <w:p w14:paraId="56470E7E" w14:textId="6B9BDA1E" w:rsidR="000E1DCF" w:rsidRPr="00A7221D" w:rsidRDefault="009214FF" w:rsidP="000E1DCF">
            <w:pPr>
              <w:jc w:val="center"/>
            </w:pPr>
            <w:r w:rsidRPr="00A7221D">
              <w:rPr>
                <w:noProof/>
              </w:rPr>
              <w:drawing>
                <wp:inline distT="0" distB="0" distL="0" distR="0" wp14:anchorId="550B9D2B" wp14:editId="39996698">
                  <wp:extent cx="940820" cy="1440000"/>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0820" cy="1440000"/>
                          </a:xfrm>
                          <a:prstGeom prst="rect">
                            <a:avLst/>
                          </a:prstGeom>
                          <a:noFill/>
                          <a:ln>
                            <a:noFill/>
                          </a:ln>
                        </pic:spPr>
                      </pic:pic>
                    </a:graphicData>
                  </a:graphic>
                </wp:inline>
              </w:drawing>
            </w:r>
          </w:p>
        </w:tc>
        <w:tc>
          <w:tcPr>
            <w:tcW w:w="2266" w:type="dxa"/>
            <w:vAlign w:val="center"/>
          </w:tcPr>
          <w:p w14:paraId="7F03D3C8" w14:textId="4F66774F" w:rsidR="000E1DCF" w:rsidRPr="00A7221D" w:rsidRDefault="000E1DCF" w:rsidP="000E1DCF">
            <w:pPr>
              <w:jc w:val="center"/>
            </w:pPr>
            <w:r w:rsidRPr="00A7221D">
              <w:rPr>
                <w:noProof/>
              </w:rPr>
              <w:drawing>
                <wp:inline distT="0" distB="0" distL="0" distR="0" wp14:anchorId="28FBFD73" wp14:editId="6636DFE5">
                  <wp:extent cx="940821" cy="1440000"/>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0821" cy="1440000"/>
                          </a:xfrm>
                          <a:prstGeom prst="rect">
                            <a:avLst/>
                          </a:prstGeom>
                          <a:noFill/>
                          <a:ln>
                            <a:noFill/>
                          </a:ln>
                        </pic:spPr>
                      </pic:pic>
                    </a:graphicData>
                  </a:graphic>
                </wp:inline>
              </w:drawing>
            </w:r>
          </w:p>
        </w:tc>
        <w:tc>
          <w:tcPr>
            <w:tcW w:w="2266" w:type="dxa"/>
            <w:vAlign w:val="center"/>
          </w:tcPr>
          <w:p w14:paraId="50E0A1F5" w14:textId="1F432E45" w:rsidR="000E1DCF" w:rsidRPr="00A7221D" w:rsidRDefault="009214FF" w:rsidP="000E1DCF">
            <w:pPr>
              <w:jc w:val="center"/>
            </w:pPr>
            <w:r w:rsidRPr="00A7221D">
              <w:rPr>
                <w:noProof/>
              </w:rPr>
              <w:drawing>
                <wp:inline distT="0" distB="0" distL="0" distR="0" wp14:anchorId="6F52CAF4" wp14:editId="5640F431">
                  <wp:extent cx="940821" cy="1440000"/>
                  <wp:effectExtent l="0" t="0" r="0" b="825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0821" cy="1440000"/>
                          </a:xfrm>
                          <a:prstGeom prst="rect">
                            <a:avLst/>
                          </a:prstGeom>
                          <a:noFill/>
                          <a:ln>
                            <a:noFill/>
                          </a:ln>
                        </pic:spPr>
                      </pic:pic>
                    </a:graphicData>
                  </a:graphic>
                </wp:inline>
              </w:drawing>
            </w:r>
          </w:p>
        </w:tc>
      </w:tr>
      <w:tr w:rsidR="000E1DCF" w:rsidRPr="00A7221D" w14:paraId="2F9CABF6" w14:textId="77777777" w:rsidTr="009214FF">
        <w:trPr>
          <w:trHeight w:val="1417"/>
        </w:trPr>
        <w:tc>
          <w:tcPr>
            <w:tcW w:w="2265" w:type="dxa"/>
          </w:tcPr>
          <w:p w14:paraId="4D11F16B" w14:textId="77012E6B" w:rsidR="000E1DCF" w:rsidRPr="00A7221D" w:rsidRDefault="009214FF" w:rsidP="009214FF">
            <w:pPr>
              <w:jc w:val="center"/>
            </w:pPr>
            <w:r w:rsidRPr="00A7221D">
              <w:t>Doppel-Amputation</w:t>
            </w:r>
          </w:p>
        </w:tc>
        <w:tc>
          <w:tcPr>
            <w:tcW w:w="2265" w:type="dxa"/>
          </w:tcPr>
          <w:p w14:paraId="44676A77" w14:textId="75495454" w:rsidR="000E1DCF" w:rsidRPr="00A7221D" w:rsidRDefault="009214FF" w:rsidP="009214FF">
            <w:pPr>
              <w:jc w:val="center"/>
            </w:pPr>
            <w:r w:rsidRPr="00A7221D">
              <w:t>Prothese</w:t>
            </w:r>
          </w:p>
        </w:tc>
        <w:tc>
          <w:tcPr>
            <w:tcW w:w="2266" w:type="dxa"/>
          </w:tcPr>
          <w:p w14:paraId="4E6C33D7" w14:textId="6BEC4049" w:rsidR="000E1DCF" w:rsidRPr="00A7221D" w:rsidRDefault="000E1DCF" w:rsidP="009214FF">
            <w:pPr>
              <w:jc w:val="center"/>
            </w:pPr>
            <w:r w:rsidRPr="00A7221D">
              <w:t>Pressing (Klammer)</w:t>
            </w:r>
          </w:p>
        </w:tc>
        <w:tc>
          <w:tcPr>
            <w:tcW w:w="2266" w:type="dxa"/>
          </w:tcPr>
          <w:p w14:paraId="280DAC6D" w14:textId="2EAAEDE3" w:rsidR="000E1DCF" w:rsidRPr="00A7221D" w:rsidRDefault="009214FF" w:rsidP="009214FF">
            <w:pPr>
              <w:jc w:val="center"/>
            </w:pPr>
            <w:r w:rsidRPr="00A7221D">
              <w:t>Hülsen</w:t>
            </w:r>
          </w:p>
        </w:tc>
      </w:tr>
      <w:tr w:rsidR="000E1DCF" w:rsidRPr="00A7221D" w14:paraId="703B9FE8" w14:textId="77777777" w:rsidTr="009214FF">
        <w:trPr>
          <w:trHeight w:val="2551"/>
        </w:trPr>
        <w:tc>
          <w:tcPr>
            <w:tcW w:w="2265" w:type="dxa"/>
            <w:vAlign w:val="center"/>
          </w:tcPr>
          <w:p w14:paraId="287DD875" w14:textId="430F1675" w:rsidR="000E1DCF" w:rsidRPr="00A7221D" w:rsidRDefault="000E1DCF" w:rsidP="000E1DCF">
            <w:pPr>
              <w:jc w:val="center"/>
            </w:pPr>
            <w:r w:rsidRPr="00A7221D">
              <w:rPr>
                <w:noProof/>
              </w:rPr>
              <w:drawing>
                <wp:inline distT="0" distB="0" distL="0" distR="0" wp14:anchorId="34DD51E2" wp14:editId="299B1A9A">
                  <wp:extent cx="940821" cy="1440000"/>
                  <wp:effectExtent l="0" t="0" r="0"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40821" cy="1440000"/>
                          </a:xfrm>
                          <a:prstGeom prst="rect">
                            <a:avLst/>
                          </a:prstGeom>
                          <a:noFill/>
                          <a:ln>
                            <a:noFill/>
                          </a:ln>
                        </pic:spPr>
                      </pic:pic>
                    </a:graphicData>
                  </a:graphic>
                </wp:inline>
              </w:drawing>
            </w:r>
          </w:p>
        </w:tc>
        <w:tc>
          <w:tcPr>
            <w:tcW w:w="2265" w:type="dxa"/>
            <w:vAlign w:val="center"/>
          </w:tcPr>
          <w:p w14:paraId="7EE5BD0B" w14:textId="2D4AA954" w:rsidR="000E1DCF" w:rsidRPr="00A7221D" w:rsidRDefault="000E1DCF" w:rsidP="000E1DCF">
            <w:pPr>
              <w:jc w:val="center"/>
            </w:pPr>
            <w:r w:rsidRPr="00A7221D">
              <w:rPr>
                <w:noProof/>
              </w:rPr>
              <w:drawing>
                <wp:inline distT="0" distB="0" distL="0" distR="0" wp14:anchorId="244EB5F6" wp14:editId="7AA76BEA">
                  <wp:extent cx="940821" cy="1440000"/>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0821" cy="1440000"/>
                          </a:xfrm>
                          <a:prstGeom prst="rect">
                            <a:avLst/>
                          </a:prstGeom>
                          <a:noFill/>
                          <a:ln>
                            <a:noFill/>
                          </a:ln>
                        </pic:spPr>
                      </pic:pic>
                    </a:graphicData>
                  </a:graphic>
                </wp:inline>
              </w:drawing>
            </w:r>
          </w:p>
        </w:tc>
        <w:tc>
          <w:tcPr>
            <w:tcW w:w="2266" w:type="dxa"/>
            <w:vAlign w:val="center"/>
          </w:tcPr>
          <w:p w14:paraId="4E924635" w14:textId="198E76CC" w:rsidR="000E1DCF" w:rsidRPr="00A7221D" w:rsidRDefault="000E1DCF" w:rsidP="000E1DCF">
            <w:pPr>
              <w:jc w:val="center"/>
            </w:pPr>
          </w:p>
        </w:tc>
        <w:tc>
          <w:tcPr>
            <w:tcW w:w="2266" w:type="dxa"/>
            <w:vAlign w:val="center"/>
          </w:tcPr>
          <w:p w14:paraId="5C9C38CB" w14:textId="0A4F4CD5" w:rsidR="000E1DCF" w:rsidRPr="00A7221D" w:rsidRDefault="000E1DCF" w:rsidP="000E1DCF">
            <w:pPr>
              <w:jc w:val="center"/>
            </w:pPr>
          </w:p>
        </w:tc>
      </w:tr>
      <w:tr w:rsidR="000E1DCF" w:rsidRPr="00A7221D" w14:paraId="05E96B41" w14:textId="77777777" w:rsidTr="009214FF">
        <w:trPr>
          <w:trHeight w:val="1417"/>
        </w:trPr>
        <w:tc>
          <w:tcPr>
            <w:tcW w:w="2265" w:type="dxa"/>
          </w:tcPr>
          <w:p w14:paraId="6DB17A1B" w14:textId="6E74F2A8" w:rsidR="000E1DCF" w:rsidRPr="00A7221D" w:rsidRDefault="000E1DCF" w:rsidP="009214FF">
            <w:pPr>
              <w:jc w:val="center"/>
            </w:pPr>
            <w:r w:rsidRPr="00A7221D">
              <w:t>Gurt / Riemen</w:t>
            </w:r>
          </w:p>
          <w:p w14:paraId="3A727128" w14:textId="1F498357" w:rsidR="000E1DCF" w:rsidRPr="00A7221D" w:rsidRDefault="000E1DCF" w:rsidP="009214FF">
            <w:pPr>
              <w:jc w:val="center"/>
            </w:pPr>
            <w:r w:rsidRPr="00A7221D">
              <w:t>(fest mit dem Rollstuhl verbunden)</w:t>
            </w:r>
          </w:p>
        </w:tc>
        <w:tc>
          <w:tcPr>
            <w:tcW w:w="2265" w:type="dxa"/>
          </w:tcPr>
          <w:p w14:paraId="536BD855" w14:textId="5B0DA03B" w:rsidR="000E1DCF" w:rsidRPr="00A7221D" w:rsidRDefault="000E1DCF" w:rsidP="009214FF">
            <w:pPr>
              <w:jc w:val="center"/>
            </w:pPr>
            <w:r w:rsidRPr="00A7221D">
              <w:t>Gurt / Riemen (nicht mit dem Rollstuhl verbunden)</w:t>
            </w:r>
          </w:p>
        </w:tc>
        <w:tc>
          <w:tcPr>
            <w:tcW w:w="2266" w:type="dxa"/>
          </w:tcPr>
          <w:p w14:paraId="6B5715AF" w14:textId="42E47920" w:rsidR="000E1DCF" w:rsidRPr="00A7221D" w:rsidRDefault="000E1DCF" w:rsidP="009214FF">
            <w:pPr>
              <w:jc w:val="center"/>
            </w:pPr>
          </w:p>
        </w:tc>
        <w:tc>
          <w:tcPr>
            <w:tcW w:w="2266" w:type="dxa"/>
          </w:tcPr>
          <w:p w14:paraId="06E7CE7E" w14:textId="34D6C75C" w:rsidR="000E1DCF" w:rsidRPr="00A7221D" w:rsidRDefault="000E1DCF" w:rsidP="009214FF">
            <w:pPr>
              <w:jc w:val="center"/>
            </w:pPr>
          </w:p>
        </w:tc>
      </w:tr>
    </w:tbl>
    <w:p w14:paraId="48200706" w14:textId="77777777" w:rsidR="000E1DCF" w:rsidRPr="00A7221D" w:rsidRDefault="000E1DCF"/>
    <w:p w14:paraId="0207ABEE" w14:textId="77777777" w:rsidR="000E1DCF" w:rsidRPr="00A7221D" w:rsidRDefault="000E1DCF"/>
    <w:p w14:paraId="7E36E77B" w14:textId="77777777" w:rsidR="000E1DCF" w:rsidRPr="00A7221D" w:rsidRDefault="000E1DCF"/>
    <w:p w14:paraId="2F5DB949" w14:textId="38B9AB05" w:rsidR="00F55B8D" w:rsidRPr="00A7221D" w:rsidRDefault="00F55B8D">
      <w:pPr>
        <w:autoSpaceDN/>
        <w:spacing w:after="160" w:line="259" w:lineRule="auto"/>
        <w:textAlignment w:val="auto"/>
      </w:pPr>
      <w:r w:rsidRPr="00A7221D">
        <w:br w:type="page"/>
      </w:r>
    </w:p>
    <w:p w14:paraId="6225AF1C" w14:textId="77777777" w:rsidR="00F55B8D" w:rsidRPr="00A7221D" w:rsidRDefault="00F55B8D" w:rsidP="00F55B8D">
      <w:pPr>
        <w:jc w:val="center"/>
        <w:rPr>
          <w:szCs w:val="24"/>
        </w:rPr>
      </w:pPr>
      <w:r w:rsidRPr="00A7221D">
        <w:rPr>
          <w:b/>
          <w:spacing w:val="20"/>
          <w:szCs w:val="24"/>
        </w:rPr>
        <w:lastRenderedPageBreak/>
        <w:t>Fachbereich Rollstuhlbasketball</w:t>
      </w:r>
      <w:r w:rsidRPr="00A7221D">
        <w:rPr>
          <w:b/>
          <w:szCs w:val="24"/>
        </w:rPr>
        <w:t xml:space="preserve"> im DRS</w:t>
      </w:r>
      <w:r w:rsidRPr="00A7221D">
        <w:rPr>
          <w:b/>
          <w:spacing w:val="20"/>
          <w:szCs w:val="24"/>
        </w:rPr>
        <w:t xml:space="preserve"> / DBS</w:t>
      </w:r>
    </w:p>
    <w:p w14:paraId="5ABBB736" w14:textId="77777777" w:rsidR="00F55B8D" w:rsidRPr="00A7221D" w:rsidRDefault="00F55B8D" w:rsidP="00F55B8D">
      <w:pPr>
        <w:jc w:val="center"/>
        <w:rPr>
          <w:b/>
          <w:szCs w:val="24"/>
        </w:rPr>
      </w:pPr>
      <w:r w:rsidRPr="00A7221D">
        <w:rPr>
          <w:b/>
          <w:szCs w:val="24"/>
        </w:rPr>
        <w:t xml:space="preserve">Antrag auf einen Spielerpass </w:t>
      </w:r>
    </w:p>
    <w:p w14:paraId="6E707DFD" w14:textId="77777777" w:rsidR="00F55B8D" w:rsidRPr="00A7221D" w:rsidRDefault="00F55B8D" w:rsidP="00F55B8D">
      <w:pPr>
        <w:jc w:val="center"/>
        <w:rPr>
          <w:b/>
          <w:color w:val="FF0000"/>
          <w:szCs w:val="24"/>
          <w:u w:val="single"/>
        </w:rPr>
      </w:pPr>
      <w:r w:rsidRPr="00A7221D">
        <w:rPr>
          <w:b/>
          <w:color w:val="FF0000"/>
          <w:szCs w:val="24"/>
          <w:u w:val="single"/>
        </w:rPr>
        <w:t>Nur für Spieler mit Doppelamputation auszufüllen</w:t>
      </w:r>
    </w:p>
    <w:p w14:paraId="6B43C5C6" w14:textId="2E186E23" w:rsidR="00A7221D" w:rsidRPr="00A7221D" w:rsidRDefault="00A7221D" w:rsidP="00A7221D">
      <w:pPr>
        <w:tabs>
          <w:tab w:val="left" w:pos="2552"/>
        </w:tabs>
        <w:spacing w:line="360" w:lineRule="auto"/>
        <w:jc w:val="center"/>
        <w:rPr>
          <w:sz w:val="20"/>
        </w:rPr>
      </w:pPr>
      <w:r w:rsidRPr="00A7221D">
        <w:rPr>
          <w:sz w:val="20"/>
        </w:rPr>
        <w:t xml:space="preserve">(Das Word-Dokument ausfüllen, als </w:t>
      </w:r>
      <w:proofErr w:type="spellStart"/>
      <w:r w:rsidRPr="00A7221D">
        <w:rPr>
          <w:sz w:val="20"/>
        </w:rPr>
        <w:t>pdf</w:t>
      </w:r>
      <w:proofErr w:type="spellEnd"/>
      <w:r w:rsidRPr="00A7221D">
        <w:rPr>
          <w:sz w:val="20"/>
        </w:rPr>
        <w:t>-Datei speichern und diese per E-Mail verschicken)</w:t>
      </w:r>
    </w:p>
    <w:p w14:paraId="7A4604CF" w14:textId="77777777" w:rsidR="00A7221D" w:rsidRPr="00A7221D" w:rsidRDefault="00A7221D" w:rsidP="00A7221D">
      <w:pPr>
        <w:tabs>
          <w:tab w:val="left" w:pos="2552"/>
        </w:tabs>
        <w:spacing w:line="360" w:lineRule="auto"/>
        <w:jc w:val="center"/>
        <w:rPr>
          <w:szCs w:val="24"/>
        </w:rPr>
      </w:pPr>
    </w:p>
    <w:p w14:paraId="5D369B22" w14:textId="5FEB71BE" w:rsidR="001D3C16" w:rsidRPr="00A7221D" w:rsidRDefault="001D3C16" w:rsidP="00A55A33">
      <w:pPr>
        <w:tabs>
          <w:tab w:val="left" w:pos="2552"/>
        </w:tabs>
        <w:spacing w:line="360" w:lineRule="auto"/>
        <w:rPr>
          <w:szCs w:val="24"/>
        </w:rPr>
      </w:pPr>
      <w:r w:rsidRPr="00A7221D">
        <w:rPr>
          <w:szCs w:val="24"/>
        </w:rPr>
        <w:t>Name:</w:t>
      </w:r>
      <w:r w:rsidRPr="00A7221D">
        <w:rPr>
          <w:szCs w:val="24"/>
        </w:rPr>
        <w:tab/>
      </w:r>
      <w:r w:rsidRPr="00A7221D">
        <w:rPr>
          <w:szCs w:val="24"/>
        </w:rPr>
        <w:fldChar w:fldCharType="begin">
          <w:ffData>
            <w:name w:val="Text1"/>
            <w:enabled/>
            <w:calcOnExit w:val="0"/>
            <w:textInput/>
          </w:ffData>
        </w:fldChar>
      </w:r>
      <w:bookmarkStart w:id="0" w:name="Text1"/>
      <w:r w:rsidRPr="00A7221D">
        <w:rPr>
          <w:szCs w:val="24"/>
        </w:rPr>
        <w:instrText xml:space="preserve"> FORMTEXT </w:instrText>
      </w:r>
      <w:r w:rsidRPr="00A7221D">
        <w:rPr>
          <w:szCs w:val="24"/>
        </w:rPr>
      </w:r>
      <w:r w:rsidRPr="00A7221D">
        <w:rPr>
          <w:szCs w:val="24"/>
        </w:rPr>
        <w:fldChar w:fldCharType="separate"/>
      </w:r>
      <w:r w:rsidR="00A7221D">
        <w:rPr>
          <w:szCs w:val="24"/>
        </w:rPr>
        <w:t> </w:t>
      </w:r>
      <w:r w:rsidR="00A7221D">
        <w:rPr>
          <w:szCs w:val="24"/>
        </w:rPr>
        <w:t> </w:t>
      </w:r>
      <w:r w:rsidR="00A7221D">
        <w:rPr>
          <w:szCs w:val="24"/>
        </w:rPr>
        <w:t> </w:t>
      </w:r>
      <w:r w:rsidR="00A7221D">
        <w:rPr>
          <w:szCs w:val="24"/>
        </w:rPr>
        <w:t> </w:t>
      </w:r>
      <w:r w:rsidR="00A7221D">
        <w:rPr>
          <w:szCs w:val="24"/>
        </w:rPr>
        <w:t> </w:t>
      </w:r>
      <w:r w:rsidRPr="00A7221D">
        <w:rPr>
          <w:szCs w:val="24"/>
        </w:rPr>
        <w:fldChar w:fldCharType="end"/>
      </w:r>
      <w:bookmarkEnd w:id="0"/>
    </w:p>
    <w:p w14:paraId="4D0DE21F" w14:textId="45846B96" w:rsidR="001D3C16" w:rsidRPr="00A7221D" w:rsidRDefault="001D3C16" w:rsidP="00A55A33">
      <w:pPr>
        <w:tabs>
          <w:tab w:val="left" w:pos="2552"/>
        </w:tabs>
        <w:spacing w:line="360" w:lineRule="auto"/>
        <w:rPr>
          <w:szCs w:val="24"/>
        </w:rPr>
      </w:pPr>
      <w:r w:rsidRPr="00A7221D">
        <w:rPr>
          <w:szCs w:val="24"/>
        </w:rPr>
        <w:t>Vorname:</w:t>
      </w:r>
      <w:r w:rsidRPr="00A7221D">
        <w:rPr>
          <w:szCs w:val="24"/>
        </w:rPr>
        <w:tab/>
      </w:r>
      <w:r w:rsidRPr="00A7221D">
        <w:rPr>
          <w:szCs w:val="24"/>
        </w:rPr>
        <w:fldChar w:fldCharType="begin">
          <w:ffData>
            <w:name w:val="Text2"/>
            <w:enabled/>
            <w:calcOnExit w:val="0"/>
            <w:textInput/>
          </w:ffData>
        </w:fldChar>
      </w:r>
      <w:bookmarkStart w:id="1" w:name="Text2"/>
      <w:r w:rsidRPr="00A7221D">
        <w:rPr>
          <w:szCs w:val="24"/>
        </w:rPr>
        <w:instrText xml:space="preserve"> FORMTEXT </w:instrText>
      </w:r>
      <w:r w:rsidRPr="00A7221D">
        <w:rPr>
          <w:szCs w:val="24"/>
        </w:rPr>
      </w:r>
      <w:r w:rsidRPr="00A7221D">
        <w:rPr>
          <w:szCs w:val="24"/>
        </w:rPr>
        <w:fldChar w:fldCharType="separate"/>
      </w:r>
      <w:r w:rsidR="00A7221D">
        <w:rPr>
          <w:szCs w:val="24"/>
        </w:rPr>
        <w:t> </w:t>
      </w:r>
      <w:r w:rsidR="00A7221D">
        <w:rPr>
          <w:szCs w:val="24"/>
        </w:rPr>
        <w:t> </w:t>
      </w:r>
      <w:r w:rsidR="00A7221D">
        <w:rPr>
          <w:szCs w:val="24"/>
        </w:rPr>
        <w:t> </w:t>
      </w:r>
      <w:r w:rsidR="00A7221D">
        <w:rPr>
          <w:szCs w:val="24"/>
        </w:rPr>
        <w:t> </w:t>
      </w:r>
      <w:r w:rsidR="00A7221D">
        <w:rPr>
          <w:szCs w:val="24"/>
        </w:rPr>
        <w:t> </w:t>
      </w:r>
      <w:r w:rsidRPr="00A7221D">
        <w:rPr>
          <w:szCs w:val="24"/>
        </w:rPr>
        <w:fldChar w:fldCharType="end"/>
      </w:r>
      <w:bookmarkEnd w:id="1"/>
    </w:p>
    <w:p w14:paraId="5EA2EFC4" w14:textId="62918370" w:rsidR="001D3C16" w:rsidRPr="00A7221D" w:rsidRDefault="001D3C16" w:rsidP="00A55A33">
      <w:pPr>
        <w:tabs>
          <w:tab w:val="left" w:pos="2552"/>
        </w:tabs>
        <w:spacing w:line="360" w:lineRule="auto"/>
        <w:rPr>
          <w:szCs w:val="24"/>
        </w:rPr>
      </w:pPr>
      <w:r w:rsidRPr="00A7221D">
        <w:rPr>
          <w:szCs w:val="24"/>
        </w:rPr>
        <w:t>Geschlecht:</w:t>
      </w:r>
      <w:r w:rsidRPr="00A7221D">
        <w:rPr>
          <w:szCs w:val="24"/>
        </w:rPr>
        <w:tab/>
      </w:r>
      <w:r w:rsidRPr="00A7221D">
        <w:rPr>
          <w:szCs w:val="24"/>
        </w:rPr>
        <w:fldChar w:fldCharType="begin">
          <w:ffData>
            <w:name w:val="Kontrollkästchen1"/>
            <w:enabled/>
            <w:calcOnExit w:val="0"/>
            <w:checkBox>
              <w:sizeAuto/>
              <w:default w:val="0"/>
              <w:checked w:val="0"/>
            </w:checkBox>
          </w:ffData>
        </w:fldChar>
      </w:r>
      <w:bookmarkStart w:id="2" w:name="Kontrollkästchen1"/>
      <w:r w:rsidRPr="00A7221D">
        <w:rPr>
          <w:szCs w:val="24"/>
        </w:rPr>
        <w:instrText xml:space="preserve"> FORMCHECKBOX </w:instrText>
      </w:r>
      <w:r w:rsidR="00A7221D" w:rsidRPr="00A7221D">
        <w:rPr>
          <w:szCs w:val="24"/>
        </w:rPr>
      </w:r>
      <w:r w:rsidR="0000225E" w:rsidRPr="00A7221D">
        <w:rPr>
          <w:szCs w:val="24"/>
        </w:rPr>
        <w:fldChar w:fldCharType="separate"/>
      </w:r>
      <w:r w:rsidRPr="00A7221D">
        <w:rPr>
          <w:szCs w:val="24"/>
        </w:rPr>
        <w:fldChar w:fldCharType="end"/>
      </w:r>
      <w:bookmarkEnd w:id="2"/>
      <w:r w:rsidRPr="00A7221D">
        <w:rPr>
          <w:szCs w:val="24"/>
        </w:rPr>
        <w:t xml:space="preserve"> männlich </w:t>
      </w:r>
      <w:r w:rsidRPr="00A7221D">
        <w:rPr>
          <w:szCs w:val="24"/>
        </w:rPr>
        <w:fldChar w:fldCharType="begin">
          <w:ffData>
            <w:name w:val="Kontrollkästchen2"/>
            <w:enabled/>
            <w:calcOnExit w:val="0"/>
            <w:checkBox>
              <w:sizeAuto/>
              <w:default w:val="0"/>
              <w:checked w:val="0"/>
            </w:checkBox>
          </w:ffData>
        </w:fldChar>
      </w:r>
      <w:bookmarkStart w:id="3" w:name="Kontrollkästchen2"/>
      <w:r w:rsidRPr="00A7221D">
        <w:rPr>
          <w:szCs w:val="24"/>
        </w:rPr>
        <w:instrText xml:space="preserve"> FORMCHECKBOX </w:instrText>
      </w:r>
      <w:r w:rsidR="00A7221D" w:rsidRPr="00A7221D">
        <w:rPr>
          <w:szCs w:val="24"/>
        </w:rPr>
      </w:r>
      <w:r w:rsidR="0000225E" w:rsidRPr="00A7221D">
        <w:rPr>
          <w:szCs w:val="24"/>
        </w:rPr>
        <w:fldChar w:fldCharType="separate"/>
      </w:r>
      <w:r w:rsidRPr="00A7221D">
        <w:rPr>
          <w:szCs w:val="24"/>
        </w:rPr>
        <w:fldChar w:fldCharType="end"/>
      </w:r>
      <w:bookmarkEnd w:id="3"/>
      <w:r w:rsidRPr="00A7221D">
        <w:rPr>
          <w:szCs w:val="24"/>
        </w:rPr>
        <w:t xml:space="preserve"> weiblich </w:t>
      </w:r>
      <w:r w:rsidRPr="00A7221D">
        <w:rPr>
          <w:szCs w:val="24"/>
        </w:rPr>
        <w:fldChar w:fldCharType="begin">
          <w:ffData>
            <w:name w:val="Kontrollkästchen3"/>
            <w:enabled/>
            <w:calcOnExit w:val="0"/>
            <w:checkBox>
              <w:sizeAuto/>
              <w:default w:val="0"/>
              <w:checked w:val="0"/>
            </w:checkBox>
          </w:ffData>
        </w:fldChar>
      </w:r>
      <w:bookmarkStart w:id="4" w:name="Kontrollkästchen3"/>
      <w:r w:rsidRPr="00A7221D">
        <w:rPr>
          <w:szCs w:val="24"/>
        </w:rPr>
        <w:instrText xml:space="preserve"> FORMCHECKBOX </w:instrText>
      </w:r>
      <w:r w:rsidR="00A7221D" w:rsidRPr="00A7221D">
        <w:rPr>
          <w:szCs w:val="24"/>
        </w:rPr>
      </w:r>
      <w:r w:rsidR="0000225E" w:rsidRPr="00A7221D">
        <w:rPr>
          <w:szCs w:val="24"/>
        </w:rPr>
        <w:fldChar w:fldCharType="separate"/>
      </w:r>
      <w:r w:rsidRPr="00A7221D">
        <w:rPr>
          <w:szCs w:val="24"/>
        </w:rPr>
        <w:fldChar w:fldCharType="end"/>
      </w:r>
      <w:bookmarkEnd w:id="4"/>
      <w:r w:rsidRPr="00A7221D">
        <w:rPr>
          <w:szCs w:val="24"/>
        </w:rPr>
        <w:t xml:space="preserve"> divers</w:t>
      </w:r>
    </w:p>
    <w:p w14:paraId="441D659E" w14:textId="2C5C7473" w:rsidR="001D3C16" w:rsidRPr="00A7221D" w:rsidRDefault="001D3C16" w:rsidP="00A55A33">
      <w:pPr>
        <w:tabs>
          <w:tab w:val="left" w:pos="2552"/>
        </w:tabs>
        <w:spacing w:line="360" w:lineRule="auto"/>
        <w:rPr>
          <w:szCs w:val="24"/>
        </w:rPr>
      </w:pPr>
      <w:r w:rsidRPr="00A7221D">
        <w:rPr>
          <w:szCs w:val="24"/>
        </w:rPr>
        <w:t>Verein:</w:t>
      </w:r>
      <w:r w:rsidRPr="00A7221D">
        <w:rPr>
          <w:szCs w:val="24"/>
        </w:rPr>
        <w:tab/>
      </w:r>
      <w:r w:rsidRPr="00A7221D">
        <w:rPr>
          <w:szCs w:val="24"/>
        </w:rPr>
        <w:fldChar w:fldCharType="begin">
          <w:ffData>
            <w:name w:val="Text3"/>
            <w:enabled/>
            <w:calcOnExit w:val="0"/>
            <w:textInput/>
          </w:ffData>
        </w:fldChar>
      </w:r>
      <w:bookmarkStart w:id="5" w:name="Text3"/>
      <w:r w:rsidRPr="00A7221D">
        <w:rPr>
          <w:szCs w:val="24"/>
        </w:rPr>
        <w:instrText xml:space="preserve"> FORMTEXT </w:instrText>
      </w:r>
      <w:r w:rsidRPr="00A7221D">
        <w:rPr>
          <w:szCs w:val="24"/>
        </w:rPr>
      </w:r>
      <w:r w:rsidRPr="00A7221D">
        <w:rPr>
          <w:szCs w:val="24"/>
        </w:rPr>
        <w:fldChar w:fldCharType="separate"/>
      </w:r>
      <w:r w:rsidRPr="00A7221D">
        <w:rPr>
          <w:noProof/>
          <w:szCs w:val="24"/>
        </w:rPr>
        <w:t> </w:t>
      </w:r>
      <w:r w:rsidRPr="00A7221D">
        <w:rPr>
          <w:noProof/>
          <w:szCs w:val="24"/>
        </w:rPr>
        <w:t> </w:t>
      </w:r>
      <w:r w:rsidRPr="00A7221D">
        <w:rPr>
          <w:noProof/>
          <w:szCs w:val="24"/>
        </w:rPr>
        <w:t> </w:t>
      </w:r>
      <w:r w:rsidRPr="00A7221D">
        <w:rPr>
          <w:noProof/>
          <w:szCs w:val="24"/>
        </w:rPr>
        <w:t> </w:t>
      </w:r>
      <w:r w:rsidRPr="00A7221D">
        <w:rPr>
          <w:noProof/>
          <w:szCs w:val="24"/>
        </w:rPr>
        <w:t> </w:t>
      </w:r>
      <w:r w:rsidRPr="00A7221D">
        <w:rPr>
          <w:szCs w:val="24"/>
        </w:rPr>
        <w:fldChar w:fldCharType="end"/>
      </w:r>
      <w:bookmarkEnd w:id="5"/>
    </w:p>
    <w:p w14:paraId="763D2BC5" w14:textId="7E50B582" w:rsidR="001D3C16" w:rsidRPr="00A7221D" w:rsidRDefault="001D3C16" w:rsidP="00A55A33">
      <w:pPr>
        <w:tabs>
          <w:tab w:val="left" w:pos="2552"/>
        </w:tabs>
        <w:spacing w:line="360" w:lineRule="auto"/>
        <w:rPr>
          <w:szCs w:val="24"/>
        </w:rPr>
      </w:pPr>
      <w:r w:rsidRPr="00A7221D">
        <w:rPr>
          <w:szCs w:val="24"/>
        </w:rPr>
        <w:t>gemeldet für die Saison:</w:t>
      </w:r>
      <w:r w:rsidRPr="00A7221D">
        <w:rPr>
          <w:szCs w:val="24"/>
        </w:rPr>
        <w:tab/>
      </w:r>
      <w:sdt>
        <w:sdtPr>
          <w:rPr>
            <w:szCs w:val="24"/>
          </w:rPr>
          <w:id w:val="-413002971"/>
          <w:lock w:val="sdtLocked"/>
          <w:placeholder>
            <w:docPart w:val="8ED479C7529F4612BB3A7E6881CFB3DA"/>
          </w:placeholder>
          <w:showingPlcHdr/>
          <w:dropDownList>
            <w:listItem w:value="Wählen Sie ein Element aus."/>
            <w:listItem w:displayText="2021/2022" w:value="2021/2022"/>
            <w:listItem w:displayText="2022/2023" w:value="2022/2023"/>
            <w:listItem w:displayText="2023/2024" w:value="2023/2024"/>
            <w:listItem w:displayText="2024/2025" w:value="2024/2025"/>
            <w:listItem w:displayText="2025/2026" w:value="2025/2026"/>
            <w:listItem w:displayText="2026/2027" w:value="2026/2027"/>
            <w:listItem w:displayText="2027/2028" w:value="2027/2028"/>
            <w:listItem w:displayText="2028/2029" w:value="2028/2029"/>
            <w:listItem w:displayText="2029/2030" w:value="2029/2030"/>
            <w:listItem w:displayText="2030/2031" w:value="2030/2031"/>
          </w:dropDownList>
        </w:sdtPr>
        <w:sdtEndPr/>
        <w:sdtContent>
          <w:r w:rsidRPr="00A7221D">
            <w:rPr>
              <w:rStyle w:val="Platzhaltertext"/>
              <w:rFonts w:eastAsiaTheme="minorHAnsi"/>
              <w:szCs w:val="24"/>
            </w:rPr>
            <w:t>Wählen Sie ein Element aus.</w:t>
          </w:r>
        </w:sdtContent>
      </w:sdt>
    </w:p>
    <w:p w14:paraId="6B324C02" w14:textId="54AF05C7" w:rsidR="001D3C16" w:rsidRPr="00A7221D" w:rsidRDefault="001D3C16" w:rsidP="00A55A33">
      <w:pPr>
        <w:tabs>
          <w:tab w:val="left" w:pos="2552"/>
        </w:tabs>
        <w:spacing w:line="360" w:lineRule="auto"/>
        <w:rPr>
          <w:szCs w:val="24"/>
          <w:u w:val="single"/>
        </w:rPr>
      </w:pPr>
      <w:r w:rsidRPr="00A7221D">
        <w:rPr>
          <w:szCs w:val="24"/>
        </w:rPr>
        <w:t>gemeldet für die Liga:</w:t>
      </w:r>
      <w:r w:rsidRPr="00A7221D">
        <w:rPr>
          <w:szCs w:val="24"/>
        </w:rPr>
        <w:tab/>
      </w:r>
      <w:sdt>
        <w:sdtPr>
          <w:rPr>
            <w:szCs w:val="24"/>
          </w:rPr>
          <w:id w:val="-730158932"/>
          <w:placeholder>
            <w:docPart w:val="C3AABA1A2C2448BD9A06B317F4B4F20C"/>
          </w:placeholder>
          <w:showingPlcHdr/>
          <w:dropDownList>
            <w:listItem w:value="Wählen Sie ein Element aus."/>
            <w:listItem w:displayText="RBBL" w:value="RBBL"/>
            <w:listItem w:displayText="RBBL2" w:value="RBBL2"/>
            <w:listItem w:displayText="Regionalliga" w:value="Regionalliga"/>
            <w:listItem w:displayText="Oberliga" w:value="Oberliga"/>
            <w:listItem w:displayText="Landesliga" w:value="Landesliga"/>
            <w:listItem w:displayText="Bezirksliga" w:value="Bezirksliga"/>
          </w:dropDownList>
        </w:sdtPr>
        <w:sdtEndPr/>
        <w:sdtContent>
          <w:r w:rsidR="006D20B1" w:rsidRPr="00A7221D">
            <w:rPr>
              <w:rStyle w:val="Platzhaltertext"/>
              <w:rFonts w:eastAsiaTheme="minorHAnsi"/>
              <w:szCs w:val="24"/>
            </w:rPr>
            <w:t>Wählen Sie ein Element aus.</w:t>
          </w:r>
        </w:sdtContent>
      </w:sdt>
      <w:r w:rsidR="00440612" w:rsidRPr="00A7221D">
        <w:rPr>
          <w:szCs w:val="24"/>
        </w:rPr>
        <w:t xml:space="preserve"> </w:t>
      </w:r>
    </w:p>
    <w:p w14:paraId="64C4F3CC" w14:textId="72C9CDD8" w:rsidR="001D3C16" w:rsidRPr="00A7221D" w:rsidRDefault="001D3C16" w:rsidP="001D3C16">
      <w:pPr>
        <w:rPr>
          <w:szCs w:val="24"/>
        </w:rPr>
      </w:pPr>
    </w:p>
    <w:p w14:paraId="42EAD785" w14:textId="1BFC726E" w:rsidR="001D3C16" w:rsidRPr="00A7221D" w:rsidRDefault="001D3C16" w:rsidP="00A55A33">
      <w:pPr>
        <w:spacing w:line="360" w:lineRule="auto"/>
        <w:rPr>
          <w:szCs w:val="24"/>
        </w:rPr>
      </w:pPr>
      <w:r w:rsidRPr="00A7221D">
        <w:rPr>
          <w:szCs w:val="24"/>
        </w:rPr>
        <w:t>Erforderliche Unterlage:</w:t>
      </w:r>
    </w:p>
    <w:p w14:paraId="3EBEB29D" w14:textId="022FF087" w:rsidR="001D3C16" w:rsidRPr="00A7221D" w:rsidRDefault="001D3C16" w:rsidP="00A55A33">
      <w:pPr>
        <w:pStyle w:val="Listenabsatz"/>
        <w:numPr>
          <w:ilvl w:val="0"/>
          <w:numId w:val="5"/>
        </w:numPr>
        <w:spacing w:line="360" w:lineRule="auto"/>
        <w:rPr>
          <w:szCs w:val="24"/>
        </w:rPr>
      </w:pPr>
      <w:r w:rsidRPr="00A7221D">
        <w:rPr>
          <w:szCs w:val="24"/>
        </w:rPr>
        <w:t>Passbild (jpg-Format)</w:t>
      </w:r>
    </w:p>
    <w:p w14:paraId="042B2E8F" w14:textId="37D812DE" w:rsidR="001D3C16" w:rsidRPr="00A7221D" w:rsidRDefault="001D3C16" w:rsidP="00A55A33">
      <w:pPr>
        <w:pStyle w:val="Listenabsatz"/>
        <w:numPr>
          <w:ilvl w:val="0"/>
          <w:numId w:val="5"/>
        </w:numPr>
        <w:spacing w:line="360" w:lineRule="auto"/>
        <w:rPr>
          <w:szCs w:val="24"/>
        </w:rPr>
      </w:pPr>
      <w:r w:rsidRPr="00A7221D">
        <w:rPr>
          <w:szCs w:val="24"/>
        </w:rPr>
        <w:t>Ggf. Kopie der DRS-Lizenz (Vorder- und Rückseite)</w:t>
      </w:r>
    </w:p>
    <w:p w14:paraId="77589BD2" w14:textId="349A8043" w:rsidR="001D3C16" w:rsidRPr="00A7221D" w:rsidRDefault="001D3C16" w:rsidP="00A55A33">
      <w:pPr>
        <w:pStyle w:val="Listenabsatz"/>
        <w:numPr>
          <w:ilvl w:val="0"/>
          <w:numId w:val="5"/>
        </w:numPr>
        <w:spacing w:line="360" w:lineRule="auto"/>
        <w:rPr>
          <w:szCs w:val="24"/>
        </w:rPr>
      </w:pPr>
      <w:r w:rsidRPr="00A7221D">
        <w:rPr>
          <w:szCs w:val="24"/>
        </w:rPr>
        <w:t>Ggf. Kopie des Antrages zur Erstklassifizierung (</w:t>
      </w:r>
      <w:r w:rsidR="00440612" w:rsidRPr="00A7221D">
        <w:rPr>
          <w:szCs w:val="24"/>
        </w:rPr>
        <w:t>Anlage 8</w:t>
      </w:r>
      <w:r w:rsidRPr="00A7221D">
        <w:rPr>
          <w:szCs w:val="24"/>
        </w:rPr>
        <w:t>)</w:t>
      </w:r>
    </w:p>
    <w:p w14:paraId="0649301C" w14:textId="51B244D7" w:rsidR="001D3C16" w:rsidRPr="00A7221D" w:rsidRDefault="001D3C16" w:rsidP="00A55A33">
      <w:pPr>
        <w:spacing w:line="360" w:lineRule="auto"/>
        <w:rPr>
          <w:szCs w:val="24"/>
        </w:rPr>
      </w:pPr>
    </w:p>
    <w:p w14:paraId="3F07CDBD" w14:textId="331EF253" w:rsidR="001D3C16" w:rsidRPr="00A7221D" w:rsidRDefault="001D3C16" w:rsidP="00A55A33">
      <w:pPr>
        <w:spacing w:line="360" w:lineRule="auto"/>
        <w:rPr>
          <w:szCs w:val="24"/>
        </w:rPr>
      </w:pPr>
      <w:r w:rsidRPr="00A7221D">
        <w:rPr>
          <w:szCs w:val="24"/>
        </w:rPr>
        <w:t>Die benutzten Hilfsmittel unterhalb des jeweiligen Grundelements ankreuzen!</w:t>
      </w:r>
    </w:p>
    <w:p w14:paraId="7FB3F69C" w14:textId="036D1AE8" w:rsidR="001D3C16" w:rsidRPr="00A7221D" w:rsidRDefault="001D3C16" w:rsidP="00A55A33">
      <w:pPr>
        <w:spacing w:line="360" w:lineRule="auto"/>
        <w:rPr>
          <w:szCs w:val="24"/>
        </w:rPr>
      </w:pPr>
      <w:r w:rsidRPr="00A7221D">
        <w:rPr>
          <w:szCs w:val="24"/>
        </w:rPr>
        <w:t xml:space="preserve">Wichtig: Nur bei Spielern mit Doppelamputation. Es müssen nur die Hilfsmittel </w:t>
      </w:r>
      <w:r w:rsidRPr="00A7221D">
        <w:rPr>
          <w:szCs w:val="24"/>
          <w:u w:val="single"/>
        </w:rPr>
        <w:t>unterhalb</w:t>
      </w:r>
      <w:r w:rsidRPr="00A7221D">
        <w:rPr>
          <w:szCs w:val="24"/>
        </w:rPr>
        <w:t xml:space="preserve"> der Knie eingetragen werden.</w:t>
      </w:r>
    </w:p>
    <w:p w14:paraId="2A3BEB03" w14:textId="729EE069" w:rsidR="001D3C16" w:rsidRPr="00A7221D" w:rsidRDefault="001D3C16" w:rsidP="00E752BD">
      <w:pPr>
        <w:rPr>
          <w:szCs w:val="24"/>
        </w:rPr>
      </w:pPr>
    </w:p>
    <w:tbl>
      <w:tblPr>
        <w:tblStyle w:val="Tabellenraster"/>
        <w:tblW w:w="9186" w:type="dxa"/>
        <w:tblLook w:val="04A0" w:firstRow="1" w:lastRow="0" w:firstColumn="1" w:lastColumn="0" w:noHBand="0" w:noVBand="1"/>
      </w:tblPr>
      <w:tblGrid>
        <w:gridCol w:w="1531"/>
        <w:gridCol w:w="1531"/>
        <w:gridCol w:w="1531"/>
        <w:gridCol w:w="1531"/>
        <w:gridCol w:w="1531"/>
        <w:gridCol w:w="1531"/>
      </w:tblGrid>
      <w:tr w:rsidR="00E752BD" w:rsidRPr="00A7221D" w14:paraId="576CEBF8" w14:textId="77777777" w:rsidTr="00E752BD">
        <w:trPr>
          <w:trHeight w:val="1701"/>
        </w:trPr>
        <w:tc>
          <w:tcPr>
            <w:tcW w:w="1531" w:type="dxa"/>
            <w:vAlign w:val="center"/>
          </w:tcPr>
          <w:p w14:paraId="74568A9F" w14:textId="0BEAE5C7" w:rsidR="00E752BD" w:rsidRPr="00A7221D" w:rsidRDefault="00E752BD" w:rsidP="00E752BD">
            <w:pPr>
              <w:jc w:val="center"/>
              <w:rPr>
                <w:szCs w:val="24"/>
              </w:rPr>
            </w:pPr>
            <w:r w:rsidRPr="00A7221D">
              <w:rPr>
                <w:noProof/>
                <w:szCs w:val="24"/>
              </w:rPr>
              <w:drawing>
                <wp:inline distT="0" distB="0" distL="0" distR="0" wp14:anchorId="6EE7C32B" wp14:editId="74652F47">
                  <wp:extent cx="588115" cy="900000"/>
                  <wp:effectExtent l="0" t="0" r="254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115" cy="900000"/>
                          </a:xfrm>
                          <a:prstGeom prst="rect">
                            <a:avLst/>
                          </a:prstGeom>
                          <a:noFill/>
                          <a:ln>
                            <a:noFill/>
                          </a:ln>
                        </pic:spPr>
                      </pic:pic>
                    </a:graphicData>
                  </a:graphic>
                </wp:inline>
              </w:drawing>
            </w:r>
          </w:p>
        </w:tc>
        <w:tc>
          <w:tcPr>
            <w:tcW w:w="1531" w:type="dxa"/>
            <w:vAlign w:val="center"/>
          </w:tcPr>
          <w:p w14:paraId="3710F2D1" w14:textId="2CA59060" w:rsidR="00E752BD" w:rsidRPr="00A7221D" w:rsidRDefault="00E752BD" w:rsidP="00E752BD">
            <w:pPr>
              <w:jc w:val="center"/>
              <w:rPr>
                <w:szCs w:val="24"/>
              </w:rPr>
            </w:pPr>
            <w:r w:rsidRPr="00A7221D">
              <w:rPr>
                <w:noProof/>
                <w:szCs w:val="24"/>
              </w:rPr>
              <w:drawing>
                <wp:inline distT="0" distB="0" distL="0" distR="0" wp14:anchorId="18D5E5F4" wp14:editId="2F89BD1C">
                  <wp:extent cx="588115" cy="900000"/>
                  <wp:effectExtent l="0" t="0" r="254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8115" cy="900000"/>
                          </a:xfrm>
                          <a:prstGeom prst="rect">
                            <a:avLst/>
                          </a:prstGeom>
                          <a:noFill/>
                          <a:ln>
                            <a:noFill/>
                          </a:ln>
                        </pic:spPr>
                      </pic:pic>
                    </a:graphicData>
                  </a:graphic>
                </wp:inline>
              </w:drawing>
            </w:r>
          </w:p>
        </w:tc>
        <w:tc>
          <w:tcPr>
            <w:tcW w:w="1531" w:type="dxa"/>
            <w:vAlign w:val="center"/>
          </w:tcPr>
          <w:p w14:paraId="20401BE9" w14:textId="76E197C0" w:rsidR="00E752BD" w:rsidRPr="00A7221D" w:rsidRDefault="00E752BD" w:rsidP="00E752BD">
            <w:pPr>
              <w:jc w:val="center"/>
              <w:rPr>
                <w:szCs w:val="24"/>
              </w:rPr>
            </w:pPr>
            <w:r w:rsidRPr="00A7221D">
              <w:rPr>
                <w:noProof/>
                <w:szCs w:val="24"/>
              </w:rPr>
              <w:drawing>
                <wp:inline distT="0" distB="0" distL="0" distR="0" wp14:anchorId="6767F49A" wp14:editId="49F6CF40">
                  <wp:extent cx="588115" cy="900000"/>
                  <wp:effectExtent l="0" t="0" r="254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8115" cy="900000"/>
                          </a:xfrm>
                          <a:prstGeom prst="rect">
                            <a:avLst/>
                          </a:prstGeom>
                          <a:noFill/>
                          <a:ln>
                            <a:noFill/>
                          </a:ln>
                        </pic:spPr>
                      </pic:pic>
                    </a:graphicData>
                  </a:graphic>
                </wp:inline>
              </w:drawing>
            </w:r>
          </w:p>
        </w:tc>
        <w:tc>
          <w:tcPr>
            <w:tcW w:w="1531" w:type="dxa"/>
            <w:vAlign w:val="center"/>
          </w:tcPr>
          <w:p w14:paraId="567B8745" w14:textId="148D732F" w:rsidR="00E752BD" w:rsidRPr="00A7221D" w:rsidRDefault="00E752BD" w:rsidP="00E752BD">
            <w:pPr>
              <w:jc w:val="center"/>
              <w:rPr>
                <w:szCs w:val="24"/>
              </w:rPr>
            </w:pPr>
            <w:r w:rsidRPr="00A7221D">
              <w:rPr>
                <w:noProof/>
                <w:szCs w:val="24"/>
              </w:rPr>
              <w:drawing>
                <wp:inline distT="0" distB="0" distL="0" distR="0" wp14:anchorId="0108CC90" wp14:editId="57B2EAF0">
                  <wp:extent cx="588115" cy="900000"/>
                  <wp:effectExtent l="0" t="0" r="254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8115" cy="900000"/>
                          </a:xfrm>
                          <a:prstGeom prst="rect">
                            <a:avLst/>
                          </a:prstGeom>
                          <a:noFill/>
                          <a:ln>
                            <a:noFill/>
                          </a:ln>
                        </pic:spPr>
                      </pic:pic>
                    </a:graphicData>
                  </a:graphic>
                </wp:inline>
              </w:drawing>
            </w:r>
          </w:p>
        </w:tc>
        <w:tc>
          <w:tcPr>
            <w:tcW w:w="1531" w:type="dxa"/>
            <w:vAlign w:val="center"/>
          </w:tcPr>
          <w:p w14:paraId="5C0142CC" w14:textId="06C236F5" w:rsidR="00E752BD" w:rsidRPr="00A7221D" w:rsidRDefault="00E752BD" w:rsidP="00E752BD">
            <w:pPr>
              <w:jc w:val="center"/>
              <w:rPr>
                <w:szCs w:val="24"/>
              </w:rPr>
            </w:pPr>
            <w:r w:rsidRPr="00A7221D">
              <w:rPr>
                <w:noProof/>
                <w:szCs w:val="24"/>
              </w:rPr>
              <w:drawing>
                <wp:inline distT="0" distB="0" distL="0" distR="0" wp14:anchorId="173032C6" wp14:editId="2B7C10E5">
                  <wp:extent cx="588115" cy="900000"/>
                  <wp:effectExtent l="0" t="0" r="254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8115" cy="900000"/>
                          </a:xfrm>
                          <a:prstGeom prst="rect">
                            <a:avLst/>
                          </a:prstGeom>
                          <a:noFill/>
                          <a:ln>
                            <a:noFill/>
                          </a:ln>
                        </pic:spPr>
                      </pic:pic>
                    </a:graphicData>
                  </a:graphic>
                </wp:inline>
              </w:drawing>
            </w:r>
          </w:p>
        </w:tc>
        <w:tc>
          <w:tcPr>
            <w:tcW w:w="1531" w:type="dxa"/>
            <w:vAlign w:val="center"/>
          </w:tcPr>
          <w:p w14:paraId="376C790E" w14:textId="16278A2C" w:rsidR="00E752BD" w:rsidRPr="00A7221D" w:rsidRDefault="00E752BD" w:rsidP="00E752BD">
            <w:pPr>
              <w:jc w:val="center"/>
              <w:rPr>
                <w:szCs w:val="24"/>
              </w:rPr>
            </w:pPr>
            <w:r w:rsidRPr="00A7221D">
              <w:rPr>
                <w:noProof/>
                <w:szCs w:val="24"/>
              </w:rPr>
              <w:drawing>
                <wp:inline distT="0" distB="0" distL="0" distR="0" wp14:anchorId="4D51C439" wp14:editId="56E43307">
                  <wp:extent cx="588115" cy="900000"/>
                  <wp:effectExtent l="0" t="0" r="254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8115" cy="900000"/>
                          </a:xfrm>
                          <a:prstGeom prst="rect">
                            <a:avLst/>
                          </a:prstGeom>
                          <a:noFill/>
                          <a:ln>
                            <a:noFill/>
                          </a:ln>
                        </pic:spPr>
                      </pic:pic>
                    </a:graphicData>
                  </a:graphic>
                </wp:inline>
              </w:drawing>
            </w:r>
          </w:p>
        </w:tc>
      </w:tr>
      <w:tr w:rsidR="00E752BD" w:rsidRPr="00A7221D" w14:paraId="623FD0B1" w14:textId="77777777" w:rsidTr="00E752BD">
        <w:trPr>
          <w:trHeight w:val="850"/>
        </w:trPr>
        <w:tc>
          <w:tcPr>
            <w:tcW w:w="1531" w:type="dxa"/>
            <w:vAlign w:val="center"/>
          </w:tcPr>
          <w:p w14:paraId="08A579CA" w14:textId="3EEB5C9A" w:rsidR="00E752BD" w:rsidRPr="00A7221D" w:rsidRDefault="00E752BD" w:rsidP="00E752BD">
            <w:pPr>
              <w:jc w:val="center"/>
              <w:rPr>
                <w:sz w:val="20"/>
              </w:rPr>
            </w:pPr>
            <w:r w:rsidRPr="00A7221D">
              <w:rPr>
                <w:sz w:val="20"/>
              </w:rPr>
              <w:t>Doppel-Amputation</w:t>
            </w:r>
          </w:p>
        </w:tc>
        <w:tc>
          <w:tcPr>
            <w:tcW w:w="1531" w:type="dxa"/>
            <w:vAlign w:val="center"/>
          </w:tcPr>
          <w:p w14:paraId="4F3DF50D" w14:textId="3506E511" w:rsidR="00E752BD" w:rsidRPr="00A7221D" w:rsidRDefault="00E752BD" w:rsidP="00E752BD">
            <w:pPr>
              <w:jc w:val="center"/>
              <w:rPr>
                <w:sz w:val="20"/>
              </w:rPr>
            </w:pPr>
            <w:r w:rsidRPr="00A7221D">
              <w:rPr>
                <w:sz w:val="20"/>
              </w:rPr>
              <w:t>Prothese</w:t>
            </w:r>
          </w:p>
        </w:tc>
        <w:tc>
          <w:tcPr>
            <w:tcW w:w="1531" w:type="dxa"/>
            <w:vAlign w:val="center"/>
          </w:tcPr>
          <w:p w14:paraId="486A16B2" w14:textId="77777777" w:rsidR="00E752BD" w:rsidRPr="00A7221D" w:rsidRDefault="00E752BD" w:rsidP="00E752BD">
            <w:pPr>
              <w:jc w:val="center"/>
              <w:rPr>
                <w:sz w:val="20"/>
              </w:rPr>
            </w:pPr>
            <w:r w:rsidRPr="00A7221D">
              <w:rPr>
                <w:sz w:val="20"/>
              </w:rPr>
              <w:t>Gurt / Riemen</w:t>
            </w:r>
          </w:p>
          <w:p w14:paraId="16EED62E" w14:textId="28F58CF9" w:rsidR="00E752BD" w:rsidRPr="00A7221D" w:rsidRDefault="00E752BD" w:rsidP="00E752BD">
            <w:pPr>
              <w:jc w:val="center"/>
              <w:rPr>
                <w:sz w:val="20"/>
              </w:rPr>
            </w:pPr>
            <w:r w:rsidRPr="00A7221D">
              <w:rPr>
                <w:sz w:val="20"/>
              </w:rPr>
              <w:t>(fest mit dem Rollstuhl verbunden)</w:t>
            </w:r>
          </w:p>
        </w:tc>
        <w:tc>
          <w:tcPr>
            <w:tcW w:w="1531" w:type="dxa"/>
            <w:vAlign w:val="center"/>
          </w:tcPr>
          <w:p w14:paraId="639B701C" w14:textId="2980012F" w:rsidR="00E752BD" w:rsidRPr="00A7221D" w:rsidRDefault="00E752BD" w:rsidP="00E752BD">
            <w:pPr>
              <w:jc w:val="center"/>
              <w:rPr>
                <w:sz w:val="20"/>
              </w:rPr>
            </w:pPr>
            <w:r w:rsidRPr="00A7221D">
              <w:rPr>
                <w:sz w:val="20"/>
              </w:rPr>
              <w:t>Gurt / Riemen (nicht mit dem Rollstuhl verbunden)</w:t>
            </w:r>
          </w:p>
        </w:tc>
        <w:tc>
          <w:tcPr>
            <w:tcW w:w="1531" w:type="dxa"/>
            <w:vAlign w:val="center"/>
          </w:tcPr>
          <w:p w14:paraId="5D28D45C" w14:textId="253C3AB4" w:rsidR="00E752BD" w:rsidRPr="00A7221D" w:rsidRDefault="00E752BD" w:rsidP="00E752BD">
            <w:pPr>
              <w:jc w:val="center"/>
              <w:rPr>
                <w:sz w:val="20"/>
              </w:rPr>
            </w:pPr>
            <w:r w:rsidRPr="00A7221D">
              <w:rPr>
                <w:sz w:val="20"/>
              </w:rPr>
              <w:t>Hülsen</w:t>
            </w:r>
          </w:p>
        </w:tc>
        <w:tc>
          <w:tcPr>
            <w:tcW w:w="1531" w:type="dxa"/>
            <w:vAlign w:val="center"/>
          </w:tcPr>
          <w:p w14:paraId="0267C6BC" w14:textId="0A2661B3" w:rsidR="00E752BD" w:rsidRPr="00A7221D" w:rsidRDefault="00E752BD" w:rsidP="00E752BD">
            <w:pPr>
              <w:jc w:val="center"/>
              <w:rPr>
                <w:sz w:val="20"/>
              </w:rPr>
            </w:pPr>
            <w:r w:rsidRPr="00A7221D">
              <w:rPr>
                <w:sz w:val="20"/>
              </w:rPr>
              <w:t>Pressing (Klammer)</w:t>
            </w:r>
          </w:p>
        </w:tc>
      </w:tr>
      <w:tr w:rsidR="00E752BD" w:rsidRPr="00A7221D" w14:paraId="7277714A" w14:textId="77777777" w:rsidTr="00E752BD">
        <w:trPr>
          <w:trHeight w:val="850"/>
        </w:trPr>
        <w:tc>
          <w:tcPr>
            <w:tcW w:w="1531" w:type="dxa"/>
            <w:vAlign w:val="center"/>
          </w:tcPr>
          <w:p w14:paraId="6C2B70A5" w14:textId="03F59F6F" w:rsidR="00E752BD" w:rsidRPr="00A7221D" w:rsidRDefault="00E752BD" w:rsidP="00E752BD">
            <w:pPr>
              <w:jc w:val="center"/>
              <w:rPr>
                <w:szCs w:val="24"/>
              </w:rPr>
            </w:pPr>
            <w:r w:rsidRPr="00A7221D">
              <w:rPr>
                <w:szCs w:val="24"/>
              </w:rPr>
              <w:fldChar w:fldCharType="begin">
                <w:ffData>
                  <w:name w:val="Kontrollkästchen6"/>
                  <w:enabled/>
                  <w:calcOnExit w:val="0"/>
                  <w:checkBox>
                    <w:sizeAuto/>
                    <w:default w:val="0"/>
                    <w:checked w:val="0"/>
                  </w:checkBox>
                </w:ffData>
              </w:fldChar>
            </w:r>
            <w:bookmarkStart w:id="6" w:name="Kontrollkästchen6"/>
            <w:r w:rsidRPr="00A7221D">
              <w:rPr>
                <w:szCs w:val="24"/>
              </w:rPr>
              <w:instrText xml:space="preserve"> FORMCHECKBOX </w:instrText>
            </w:r>
            <w:r w:rsidR="00A7221D" w:rsidRPr="00A7221D">
              <w:rPr>
                <w:szCs w:val="24"/>
              </w:rPr>
            </w:r>
            <w:r w:rsidR="0000225E" w:rsidRPr="00A7221D">
              <w:rPr>
                <w:szCs w:val="24"/>
              </w:rPr>
              <w:fldChar w:fldCharType="separate"/>
            </w:r>
            <w:r w:rsidRPr="00A7221D">
              <w:rPr>
                <w:szCs w:val="24"/>
              </w:rPr>
              <w:fldChar w:fldCharType="end"/>
            </w:r>
            <w:bookmarkEnd w:id="6"/>
          </w:p>
        </w:tc>
        <w:tc>
          <w:tcPr>
            <w:tcW w:w="1531" w:type="dxa"/>
            <w:vAlign w:val="center"/>
          </w:tcPr>
          <w:p w14:paraId="598D619A" w14:textId="2C3BF8FB" w:rsidR="00E752BD" w:rsidRPr="00A7221D" w:rsidRDefault="00E752BD" w:rsidP="00E752BD">
            <w:pPr>
              <w:jc w:val="center"/>
              <w:rPr>
                <w:szCs w:val="24"/>
              </w:rPr>
            </w:pPr>
            <w:r w:rsidRPr="00A7221D">
              <w:rPr>
                <w:szCs w:val="24"/>
              </w:rPr>
              <w:fldChar w:fldCharType="begin">
                <w:ffData>
                  <w:name w:val="Kontrollkästchen7"/>
                  <w:enabled/>
                  <w:calcOnExit w:val="0"/>
                  <w:checkBox>
                    <w:sizeAuto/>
                    <w:default w:val="0"/>
                  </w:checkBox>
                </w:ffData>
              </w:fldChar>
            </w:r>
            <w:bookmarkStart w:id="7" w:name="Kontrollkästchen7"/>
            <w:r w:rsidRPr="00A7221D">
              <w:rPr>
                <w:szCs w:val="24"/>
              </w:rPr>
              <w:instrText xml:space="preserve"> FORMCHECKBOX </w:instrText>
            </w:r>
            <w:r w:rsidR="0000225E" w:rsidRPr="00A7221D">
              <w:rPr>
                <w:szCs w:val="24"/>
              </w:rPr>
            </w:r>
            <w:r w:rsidR="0000225E" w:rsidRPr="00A7221D">
              <w:rPr>
                <w:szCs w:val="24"/>
              </w:rPr>
              <w:fldChar w:fldCharType="separate"/>
            </w:r>
            <w:r w:rsidRPr="00A7221D">
              <w:rPr>
                <w:szCs w:val="24"/>
              </w:rPr>
              <w:fldChar w:fldCharType="end"/>
            </w:r>
            <w:bookmarkEnd w:id="7"/>
          </w:p>
        </w:tc>
        <w:tc>
          <w:tcPr>
            <w:tcW w:w="1531" w:type="dxa"/>
            <w:vAlign w:val="center"/>
          </w:tcPr>
          <w:p w14:paraId="1FE62DEF" w14:textId="7B28F0A7" w:rsidR="00E752BD" w:rsidRPr="00A7221D" w:rsidRDefault="00E752BD" w:rsidP="00E752BD">
            <w:pPr>
              <w:jc w:val="center"/>
              <w:rPr>
                <w:szCs w:val="24"/>
              </w:rPr>
            </w:pPr>
            <w:r w:rsidRPr="00A7221D">
              <w:rPr>
                <w:szCs w:val="24"/>
              </w:rPr>
              <w:fldChar w:fldCharType="begin">
                <w:ffData>
                  <w:name w:val="Kontrollkästchen8"/>
                  <w:enabled/>
                  <w:calcOnExit w:val="0"/>
                  <w:checkBox>
                    <w:sizeAuto/>
                    <w:default w:val="0"/>
                  </w:checkBox>
                </w:ffData>
              </w:fldChar>
            </w:r>
            <w:bookmarkStart w:id="8" w:name="Kontrollkästchen8"/>
            <w:r w:rsidRPr="00A7221D">
              <w:rPr>
                <w:szCs w:val="24"/>
              </w:rPr>
              <w:instrText xml:space="preserve"> FORMCHECKBOX </w:instrText>
            </w:r>
            <w:r w:rsidR="0000225E" w:rsidRPr="00A7221D">
              <w:rPr>
                <w:szCs w:val="24"/>
              </w:rPr>
            </w:r>
            <w:r w:rsidR="0000225E" w:rsidRPr="00A7221D">
              <w:rPr>
                <w:szCs w:val="24"/>
              </w:rPr>
              <w:fldChar w:fldCharType="separate"/>
            </w:r>
            <w:r w:rsidRPr="00A7221D">
              <w:rPr>
                <w:szCs w:val="24"/>
              </w:rPr>
              <w:fldChar w:fldCharType="end"/>
            </w:r>
            <w:bookmarkEnd w:id="8"/>
          </w:p>
        </w:tc>
        <w:tc>
          <w:tcPr>
            <w:tcW w:w="1531" w:type="dxa"/>
            <w:vAlign w:val="center"/>
          </w:tcPr>
          <w:p w14:paraId="5C7CED42" w14:textId="67C031D4" w:rsidR="00E752BD" w:rsidRPr="00A7221D" w:rsidRDefault="00E752BD" w:rsidP="00E752BD">
            <w:pPr>
              <w:jc w:val="center"/>
              <w:rPr>
                <w:szCs w:val="24"/>
              </w:rPr>
            </w:pPr>
            <w:r w:rsidRPr="00A7221D">
              <w:rPr>
                <w:szCs w:val="24"/>
              </w:rPr>
              <w:fldChar w:fldCharType="begin">
                <w:ffData>
                  <w:name w:val="Kontrollkästchen9"/>
                  <w:enabled/>
                  <w:calcOnExit w:val="0"/>
                  <w:checkBox>
                    <w:sizeAuto/>
                    <w:default w:val="0"/>
                  </w:checkBox>
                </w:ffData>
              </w:fldChar>
            </w:r>
            <w:bookmarkStart w:id="9" w:name="Kontrollkästchen9"/>
            <w:r w:rsidRPr="00A7221D">
              <w:rPr>
                <w:szCs w:val="24"/>
              </w:rPr>
              <w:instrText xml:space="preserve"> FORMCHECKBOX </w:instrText>
            </w:r>
            <w:r w:rsidR="0000225E" w:rsidRPr="00A7221D">
              <w:rPr>
                <w:szCs w:val="24"/>
              </w:rPr>
            </w:r>
            <w:r w:rsidR="0000225E" w:rsidRPr="00A7221D">
              <w:rPr>
                <w:szCs w:val="24"/>
              </w:rPr>
              <w:fldChar w:fldCharType="separate"/>
            </w:r>
            <w:r w:rsidRPr="00A7221D">
              <w:rPr>
                <w:szCs w:val="24"/>
              </w:rPr>
              <w:fldChar w:fldCharType="end"/>
            </w:r>
            <w:bookmarkEnd w:id="9"/>
          </w:p>
        </w:tc>
        <w:tc>
          <w:tcPr>
            <w:tcW w:w="1531" w:type="dxa"/>
            <w:vAlign w:val="center"/>
          </w:tcPr>
          <w:p w14:paraId="3FA6E919" w14:textId="5BA118C4" w:rsidR="00E752BD" w:rsidRPr="00A7221D" w:rsidRDefault="00E752BD" w:rsidP="00E752BD">
            <w:pPr>
              <w:jc w:val="center"/>
              <w:rPr>
                <w:szCs w:val="24"/>
              </w:rPr>
            </w:pPr>
            <w:r w:rsidRPr="00A7221D">
              <w:rPr>
                <w:szCs w:val="24"/>
              </w:rPr>
              <w:fldChar w:fldCharType="begin">
                <w:ffData>
                  <w:name w:val="Kontrollkästchen10"/>
                  <w:enabled/>
                  <w:calcOnExit w:val="0"/>
                  <w:checkBox>
                    <w:sizeAuto/>
                    <w:default w:val="0"/>
                  </w:checkBox>
                </w:ffData>
              </w:fldChar>
            </w:r>
            <w:bookmarkStart w:id="10" w:name="Kontrollkästchen10"/>
            <w:r w:rsidRPr="00A7221D">
              <w:rPr>
                <w:szCs w:val="24"/>
              </w:rPr>
              <w:instrText xml:space="preserve"> FORMCHECKBOX </w:instrText>
            </w:r>
            <w:r w:rsidR="0000225E" w:rsidRPr="00A7221D">
              <w:rPr>
                <w:szCs w:val="24"/>
              </w:rPr>
            </w:r>
            <w:r w:rsidR="0000225E" w:rsidRPr="00A7221D">
              <w:rPr>
                <w:szCs w:val="24"/>
              </w:rPr>
              <w:fldChar w:fldCharType="separate"/>
            </w:r>
            <w:r w:rsidRPr="00A7221D">
              <w:rPr>
                <w:szCs w:val="24"/>
              </w:rPr>
              <w:fldChar w:fldCharType="end"/>
            </w:r>
            <w:bookmarkEnd w:id="10"/>
          </w:p>
        </w:tc>
        <w:tc>
          <w:tcPr>
            <w:tcW w:w="1531" w:type="dxa"/>
            <w:vAlign w:val="center"/>
          </w:tcPr>
          <w:p w14:paraId="0149420C" w14:textId="5360F798" w:rsidR="00E752BD" w:rsidRPr="00A7221D" w:rsidRDefault="00E752BD" w:rsidP="00E752BD">
            <w:pPr>
              <w:jc w:val="center"/>
              <w:rPr>
                <w:szCs w:val="24"/>
              </w:rPr>
            </w:pPr>
            <w:r w:rsidRPr="00A7221D">
              <w:rPr>
                <w:szCs w:val="24"/>
              </w:rPr>
              <w:fldChar w:fldCharType="begin">
                <w:ffData>
                  <w:name w:val="Kontrollkästchen11"/>
                  <w:enabled/>
                  <w:calcOnExit w:val="0"/>
                  <w:checkBox>
                    <w:sizeAuto/>
                    <w:default w:val="0"/>
                  </w:checkBox>
                </w:ffData>
              </w:fldChar>
            </w:r>
            <w:bookmarkStart w:id="11" w:name="Kontrollkästchen11"/>
            <w:r w:rsidRPr="00A7221D">
              <w:rPr>
                <w:szCs w:val="24"/>
              </w:rPr>
              <w:instrText xml:space="preserve"> FORMCHECKBOX </w:instrText>
            </w:r>
            <w:r w:rsidR="0000225E" w:rsidRPr="00A7221D">
              <w:rPr>
                <w:szCs w:val="24"/>
              </w:rPr>
            </w:r>
            <w:r w:rsidR="0000225E" w:rsidRPr="00A7221D">
              <w:rPr>
                <w:szCs w:val="24"/>
              </w:rPr>
              <w:fldChar w:fldCharType="separate"/>
            </w:r>
            <w:r w:rsidRPr="00A7221D">
              <w:rPr>
                <w:szCs w:val="24"/>
              </w:rPr>
              <w:fldChar w:fldCharType="end"/>
            </w:r>
            <w:bookmarkEnd w:id="11"/>
          </w:p>
        </w:tc>
      </w:tr>
    </w:tbl>
    <w:p w14:paraId="5AE187F3" w14:textId="162A255A" w:rsidR="00F55B8D" w:rsidRPr="00A7221D" w:rsidRDefault="00F55B8D" w:rsidP="00F55B8D">
      <w:pPr>
        <w:rPr>
          <w:b/>
          <w:szCs w:val="24"/>
        </w:rPr>
      </w:pPr>
    </w:p>
    <w:p w14:paraId="69E7AF08" w14:textId="492FBF0B" w:rsidR="00A55A33" w:rsidRPr="00A7221D" w:rsidRDefault="00A55A33" w:rsidP="00F55B8D">
      <w:pPr>
        <w:rPr>
          <w:b/>
          <w:szCs w:val="24"/>
        </w:rPr>
      </w:pPr>
      <w:r w:rsidRPr="00A7221D">
        <w:rPr>
          <w:b/>
          <w:szCs w:val="24"/>
        </w:rPr>
        <w:t>Genaue Beschreibung der Hilfsmittel:</w:t>
      </w:r>
    </w:p>
    <w:p w14:paraId="47C0D845" w14:textId="33B06A88" w:rsidR="00A55A33" w:rsidRPr="00A7221D" w:rsidRDefault="00A55A33" w:rsidP="00F55B8D">
      <w:pPr>
        <w:rPr>
          <w:b/>
          <w:szCs w:val="24"/>
        </w:rPr>
      </w:pPr>
      <w:r w:rsidRPr="00A7221D">
        <w:rPr>
          <w:b/>
          <w:szCs w:val="24"/>
        </w:rPr>
        <w:fldChar w:fldCharType="begin">
          <w:ffData>
            <w:name w:val="Text6"/>
            <w:enabled/>
            <w:calcOnExit w:val="0"/>
            <w:textInput/>
          </w:ffData>
        </w:fldChar>
      </w:r>
      <w:bookmarkStart w:id="12" w:name="Text6"/>
      <w:r w:rsidRPr="00A7221D">
        <w:rPr>
          <w:b/>
          <w:szCs w:val="24"/>
        </w:rPr>
        <w:instrText xml:space="preserve"> FORMTEXT </w:instrText>
      </w:r>
      <w:r w:rsidRPr="00A7221D">
        <w:rPr>
          <w:b/>
          <w:szCs w:val="24"/>
        </w:rPr>
      </w:r>
      <w:r w:rsidRPr="00A7221D">
        <w:rPr>
          <w:b/>
          <w:szCs w:val="24"/>
        </w:rPr>
        <w:fldChar w:fldCharType="separate"/>
      </w:r>
      <w:r w:rsidRPr="00A7221D">
        <w:rPr>
          <w:b/>
          <w:noProof/>
          <w:szCs w:val="24"/>
        </w:rPr>
        <w:t> </w:t>
      </w:r>
      <w:r w:rsidRPr="00A7221D">
        <w:rPr>
          <w:b/>
          <w:noProof/>
          <w:szCs w:val="24"/>
        </w:rPr>
        <w:t> </w:t>
      </w:r>
      <w:r w:rsidRPr="00A7221D">
        <w:rPr>
          <w:b/>
          <w:noProof/>
          <w:szCs w:val="24"/>
        </w:rPr>
        <w:t> </w:t>
      </w:r>
      <w:r w:rsidRPr="00A7221D">
        <w:rPr>
          <w:b/>
          <w:noProof/>
          <w:szCs w:val="24"/>
        </w:rPr>
        <w:t> </w:t>
      </w:r>
      <w:r w:rsidRPr="00A7221D">
        <w:rPr>
          <w:b/>
          <w:noProof/>
          <w:szCs w:val="24"/>
        </w:rPr>
        <w:t> </w:t>
      </w:r>
      <w:r w:rsidRPr="00A7221D">
        <w:rPr>
          <w:b/>
          <w:szCs w:val="24"/>
        </w:rPr>
        <w:fldChar w:fldCharType="end"/>
      </w:r>
      <w:bookmarkEnd w:id="12"/>
    </w:p>
    <w:p w14:paraId="1929520B" w14:textId="38A9EA9C" w:rsidR="00F55B8D" w:rsidRPr="00A7221D" w:rsidRDefault="00F55B8D" w:rsidP="00F55B8D">
      <w:pPr>
        <w:rPr>
          <w:b/>
          <w:szCs w:val="24"/>
        </w:rPr>
      </w:pPr>
    </w:p>
    <w:p w14:paraId="31C50A95" w14:textId="4545C16F" w:rsidR="00A7221D" w:rsidRPr="00A7221D" w:rsidRDefault="00A7221D" w:rsidP="00A7221D">
      <w:pPr>
        <w:pBdr>
          <w:bottom w:val="single" w:sz="4" w:space="1" w:color="auto"/>
        </w:pBdr>
        <w:tabs>
          <w:tab w:val="left" w:pos="2410"/>
        </w:tabs>
        <w:rPr>
          <w:b/>
          <w:szCs w:val="24"/>
        </w:rPr>
      </w:pPr>
      <w:r w:rsidRPr="00A7221D">
        <w:rPr>
          <w:b/>
          <w:szCs w:val="24"/>
        </w:rPr>
        <w:fldChar w:fldCharType="begin">
          <w:ffData>
            <w:name w:val="Text7"/>
            <w:enabled/>
            <w:calcOnExit w:val="0"/>
            <w:textInput/>
          </w:ffData>
        </w:fldChar>
      </w:r>
      <w:bookmarkStart w:id="13" w:name="Text7"/>
      <w:r w:rsidRPr="00A7221D">
        <w:rPr>
          <w:b/>
          <w:szCs w:val="24"/>
        </w:rPr>
        <w:instrText xml:space="preserve"> FORMTEXT </w:instrText>
      </w:r>
      <w:r w:rsidRPr="00A7221D">
        <w:rPr>
          <w:b/>
          <w:szCs w:val="24"/>
        </w:rPr>
      </w:r>
      <w:r w:rsidRPr="00A7221D">
        <w:rPr>
          <w:b/>
          <w:szCs w:val="24"/>
        </w:rPr>
        <w:fldChar w:fldCharType="separate"/>
      </w:r>
      <w:r w:rsidRPr="00A7221D">
        <w:rPr>
          <w:b/>
          <w:noProof/>
          <w:szCs w:val="24"/>
        </w:rPr>
        <w:t> </w:t>
      </w:r>
      <w:r w:rsidRPr="00A7221D">
        <w:rPr>
          <w:b/>
          <w:noProof/>
          <w:szCs w:val="24"/>
        </w:rPr>
        <w:t> </w:t>
      </w:r>
      <w:r w:rsidRPr="00A7221D">
        <w:rPr>
          <w:b/>
          <w:noProof/>
          <w:szCs w:val="24"/>
        </w:rPr>
        <w:t> </w:t>
      </w:r>
      <w:r w:rsidRPr="00A7221D">
        <w:rPr>
          <w:b/>
          <w:noProof/>
          <w:szCs w:val="24"/>
        </w:rPr>
        <w:t> </w:t>
      </w:r>
      <w:r w:rsidRPr="00A7221D">
        <w:rPr>
          <w:b/>
          <w:noProof/>
          <w:szCs w:val="24"/>
        </w:rPr>
        <w:t> </w:t>
      </w:r>
      <w:r w:rsidRPr="00A7221D">
        <w:rPr>
          <w:b/>
          <w:szCs w:val="24"/>
        </w:rPr>
        <w:fldChar w:fldCharType="end"/>
      </w:r>
      <w:bookmarkEnd w:id="13"/>
      <w:r w:rsidRPr="00A7221D">
        <w:rPr>
          <w:b/>
          <w:szCs w:val="24"/>
        </w:rPr>
        <w:t xml:space="preserve"> </w:t>
      </w:r>
      <w:r w:rsidRPr="00A7221D">
        <w:rPr>
          <w:b/>
          <w:szCs w:val="24"/>
        </w:rPr>
        <w:fldChar w:fldCharType="begin"/>
      </w:r>
      <w:r w:rsidRPr="00A7221D">
        <w:rPr>
          <w:b/>
          <w:szCs w:val="24"/>
        </w:rPr>
        <w:instrText xml:space="preserve"> TIME \@ "dd.MM.yyyy" </w:instrText>
      </w:r>
      <w:r w:rsidRPr="00A7221D">
        <w:rPr>
          <w:b/>
          <w:szCs w:val="24"/>
        </w:rPr>
        <w:fldChar w:fldCharType="separate"/>
      </w:r>
      <w:r w:rsidRPr="00A7221D">
        <w:rPr>
          <w:b/>
          <w:noProof/>
          <w:szCs w:val="24"/>
        </w:rPr>
        <w:t>04.05.2021</w:t>
      </w:r>
      <w:r w:rsidRPr="00A7221D">
        <w:rPr>
          <w:b/>
          <w:szCs w:val="24"/>
        </w:rPr>
        <w:fldChar w:fldCharType="end"/>
      </w:r>
      <w:r w:rsidRPr="00A7221D">
        <w:rPr>
          <w:b/>
          <w:szCs w:val="24"/>
        </w:rPr>
        <w:t xml:space="preserve"> </w:t>
      </w:r>
      <w:r w:rsidRPr="00A7221D">
        <w:rPr>
          <w:b/>
          <w:szCs w:val="24"/>
        </w:rPr>
        <w:fldChar w:fldCharType="begin">
          <w:ffData>
            <w:name w:val="Text8"/>
            <w:enabled/>
            <w:calcOnExit w:val="0"/>
            <w:textInput/>
          </w:ffData>
        </w:fldChar>
      </w:r>
      <w:bookmarkStart w:id="14" w:name="Text8"/>
      <w:r w:rsidRPr="00A7221D">
        <w:rPr>
          <w:b/>
          <w:szCs w:val="24"/>
        </w:rPr>
        <w:instrText xml:space="preserve"> FORMTEXT </w:instrText>
      </w:r>
      <w:r w:rsidRPr="00A7221D">
        <w:rPr>
          <w:b/>
          <w:szCs w:val="24"/>
        </w:rPr>
      </w:r>
      <w:r w:rsidRPr="00A7221D">
        <w:rPr>
          <w:b/>
          <w:szCs w:val="24"/>
        </w:rPr>
        <w:fldChar w:fldCharType="separate"/>
      </w:r>
      <w:r w:rsidRPr="00A7221D">
        <w:rPr>
          <w:b/>
          <w:noProof/>
          <w:szCs w:val="24"/>
        </w:rPr>
        <w:t> </w:t>
      </w:r>
      <w:r w:rsidRPr="00A7221D">
        <w:rPr>
          <w:b/>
          <w:noProof/>
          <w:szCs w:val="24"/>
        </w:rPr>
        <w:t> </w:t>
      </w:r>
      <w:r w:rsidRPr="00A7221D">
        <w:rPr>
          <w:b/>
          <w:noProof/>
          <w:szCs w:val="24"/>
        </w:rPr>
        <w:t> </w:t>
      </w:r>
      <w:r w:rsidRPr="00A7221D">
        <w:rPr>
          <w:b/>
          <w:noProof/>
          <w:szCs w:val="24"/>
        </w:rPr>
        <w:t> </w:t>
      </w:r>
      <w:r w:rsidRPr="00A7221D">
        <w:rPr>
          <w:b/>
          <w:noProof/>
          <w:szCs w:val="24"/>
        </w:rPr>
        <w:t> </w:t>
      </w:r>
      <w:r w:rsidRPr="00A7221D">
        <w:rPr>
          <w:b/>
          <w:szCs w:val="24"/>
        </w:rPr>
        <w:fldChar w:fldCharType="end"/>
      </w:r>
      <w:bookmarkEnd w:id="14"/>
    </w:p>
    <w:p w14:paraId="3AF40C3A" w14:textId="77777777" w:rsidR="00A55A33" w:rsidRPr="00A7221D" w:rsidRDefault="00223F19" w:rsidP="00A55A33">
      <w:pPr>
        <w:tabs>
          <w:tab w:val="left" w:pos="2410"/>
        </w:tabs>
        <w:rPr>
          <w:b/>
          <w:szCs w:val="24"/>
        </w:rPr>
      </w:pPr>
      <w:r w:rsidRPr="00A7221D">
        <w:rPr>
          <w:b/>
          <w:szCs w:val="24"/>
        </w:rPr>
        <w:t xml:space="preserve">Ort, </w:t>
      </w:r>
      <w:r w:rsidR="00A7221D" w:rsidRPr="00A7221D">
        <w:rPr>
          <w:b/>
          <w:szCs w:val="24"/>
        </w:rPr>
        <w:t>Datum</w:t>
      </w:r>
      <w:r w:rsidR="00DA34C8" w:rsidRPr="00A7221D">
        <w:rPr>
          <w:b/>
          <w:szCs w:val="24"/>
        </w:rPr>
        <w:fldChar w:fldCharType="begin"/>
      </w:r>
      <w:r w:rsidR="00DA34C8" w:rsidRPr="00A7221D">
        <w:rPr>
          <w:b/>
          <w:szCs w:val="24"/>
        </w:rPr>
        <w:instrText xml:space="preserve"> TIME \@ "dd.MM.yyyy" </w:instrText>
      </w:r>
      <w:r w:rsidR="00DA34C8" w:rsidRPr="00A7221D">
        <w:rPr>
          <w:b/>
          <w:szCs w:val="24"/>
        </w:rPr>
        <w:fldChar w:fldCharType="separate"/>
      </w:r>
      <w:r w:rsidR="00DA34C8" w:rsidRPr="00A7221D">
        <w:rPr>
          <w:b/>
          <w:szCs w:val="24"/>
        </w:rPr>
        <w:fldChar w:fldCharType="end"/>
      </w:r>
      <w:r w:rsidRPr="00A7221D">
        <w:rPr>
          <w:b/>
          <w:szCs w:val="24"/>
        </w:rPr>
        <w:t>, Unterschrift</w:t>
      </w:r>
    </w:p>
    <w:sectPr w:rsidR="00A55A33" w:rsidRPr="00A7221D">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EFA3A" w14:textId="77777777" w:rsidR="0000225E" w:rsidRDefault="0000225E" w:rsidP="000E1DCF">
      <w:r>
        <w:separator/>
      </w:r>
    </w:p>
  </w:endnote>
  <w:endnote w:type="continuationSeparator" w:id="0">
    <w:p w14:paraId="4B21836B" w14:textId="77777777" w:rsidR="0000225E" w:rsidRDefault="0000225E" w:rsidP="000E1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E5594" w14:textId="7959E4FB" w:rsidR="00A7221D" w:rsidRPr="00A7221D" w:rsidRDefault="00A7221D" w:rsidP="00A7221D">
    <w:pPr>
      <w:pStyle w:val="Szeile"/>
      <w:spacing w:after="0"/>
      <w:rPr>
        <w:sz w:val="21"/>
      </w:rPr>
    </w:pPr>
    <w:r w:rsidRPr="007205D3">
      <w:t>02.05.2021</w:t>
    </w:r>
    <w:r w:rsidRPr="007205D3">
      <w:tab/>
    </w:r>
    <w:r w:rsidRPr="007205D3">
      <w:tab/>
      <w:t>für den FA RBB: Kommission Spielbetrieb, H.J. Bäumer / Marcus Jach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BC8B5" w14:textId="77777777" w:rsidR="0000225E" w:rsidRDefault="0000225E" w:rsidP="000E1DCF">
      <w:r>
        <w:separator/>
      </w:r>
    </w:p>
  </w:footnote>
  <w:footnote w:type="continuationSeparator" w:id="0">
    <w:p w14:paraId="3E8FC60F" w14:textId="77777777" w:rsidR="0000225E" w:rsidRDefault="0000225E" w:rsidP="000E1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38D1E" w14:textId="77777777" w:rsidR="00E752BD" w:rsidRDefault="00E752BD" w:rsidP="000E1DCF">
    <w:pPr>
      <w:pStyle w:val="Kopfzeile"/>
    </w:pPr>
    <w:r>
      <w:t>Anlage 3</w:t>
    </w:r>
    <w:r>
      <w:tab/>
      <w:t>Spielerpass Doppelamputation</w:t>
    </w:r>
  </w:p>
  <w:p w14:paraId="64378B63" w14:textId="77777777" w:rsidR="00E752BD" w:rsidRDefault="00E752B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62CD5"/>
    <w:multiLevelType w:val="hybridMultilevel"/>
    <w:tmpl w:val="2A78A7B6"/>
    <w:lvl w:ilvl="0" w:tplc="AB5A3A3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E63DA3"/>
    <w:multiLevelType w:val="multilevel"/>
    <w:tmpl w:val="CA0CDD8A"/>
    <w:styleLink w:val="WWNum7"/>
    <w:lvl w:ilvl="0">
      <w:start w:val="1"/>
      <w:numFmt w:val="decimal"/>
      <w:lvlText w:val="%1."/>
      <w:lvlJc w:val="left"/>
      <w:pPr>
        <w:ind w:left="720" w:hanging="360"/>
      </w:pPr>
      <w:rPr>
        <w:b/>
        <w:sz w:val="1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4F3D10D0"/>
    <w:multiLevelType w:val="multilevel"/>
    <w:tmpl w:val="5F3E5370"/>
    <w:styleLink w:val="WWNum36"/>
    <w:lvl w:ilvl="0">
      <w:start w:val="1"/>
      <w:numFmt w:val="decimal"/>
      <w:lvlText w:val="%1."/>
      <w:lvlJc w:val="left"/>
      <w:pPr>
        <w:ind w:left="720" w:hanging="360"/>
      </w:pPr>
      <w:rPr>
        <w:b/>
        <w:sz w:val="1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1"/>
  </w:num>
  <w:num w:numId="2">
    <w:abstractNumId w:val="2"/>
  </w:num>
  <w:num w:numId="3">
    <w:abstractNumId w:val="2"/>
    <w:lvlOverride w:ilvl="0">
      <w:startOverride w:val="1"/>
    </w:lvlOverride>
  </w:num>
  <w:num w:numId="4">
    <w:abstractNumId w:val="1"/>
    <w:lvlOverride w:ilvl="0">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25pBhKxP0WSqeUoKeh4Sg220f0P6a95TrGYiJqZdzvAtENVpKgJJPiQX/n8MRASRLCH2jHv9fYvmG+hX5orqYQ==" w:salt="Q+WR43vTzae2gFDiPr1UP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DCF"/>
    <w:rsid w:val="0000225E"/>
    <w:rsid w:val="000B7439"/>
    <w:rsid w:val="000E1DCF"/>
    <w:rsid w:val="001D3C16"/>
    <w:rsid w:val="00223F19"/>
    <w:rsid w:val="003C04EC"/>
    <w:rsid w:val="003E2863"/>
    <w:rsid w:val="00440612"/>
    <w:rsid w:val="004659CE"/>
    <w:rsid w:val="006D20B1"/>
    <w:rsid w:val="009214FF"/>
    <w:rsid w:val="00A55A33"/>
    <w:rsid w:val="00A7221D"/>
    <w:rsid w:val="00C01B39"/>
    <w:rsid w:val="00DA34C8"/>
    <w:rsid w:val="00E752BD"/>
    <w:rsid w:val="00F12B65"/>
    <w:rsid w:val="00F55B8D"/>
    <w:rsid w:val="00FD72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DAF09"/>
  <w15:chartTrackingRefBased/>
  <w15:docId w15:val="{BAD5114A-7E8E-43A4-A810-693749B7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1DCF"/>
    <w:pPr>
      <w:autoSpaceDN w:val="0"/>
      <w:spacing w:after="0" w:line="240" w:lineRule="auto"/>
      <w:textAlignment w:val="baseline"/>
    </w:pPr>
    <w:rPr>
      <w:rFonts w:ascii="Arial" w:eastAsia="Times New Roman" w:hAnsi="Arial" w:cs="Arial"/>
      <w:kern w:val="3"/>
      <w:sz w:val="24"/>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1DCF"/>
    <w:pPr>
      <w:tabs>
        <w:tab w:val="center" w:pos="4536"/>
        <w:tab w:val="right" w:pos="9072"/>
      </w:tabs>
    </w:pPr>
  </w:style>
  <w:style w:type="character" w:customStyle="1" w:styleId="KopfzeileZchn">
    <w:name w:val="Kopfzeile Zchn"/>
    <w:basedOn w:val="Absatz-Standardschriftart"/>
    <w:link w:val="Kopfzeile"/>
    <w:uiPriority w:val="99"/>
    <w:rsid w:val="000E1DCF"/>
  </w:style>
  <w:style w:type="paragraph" w:styleId="Fuzeile">
    <w:name w:val="footer"/>
    <w:basedOn w:val="Standard"/>
    <w:link w:val="FuzeileZchn"/>
    <w:uiPriority w:val="99"/>
    <w:unhideWhenUsed/>
    <w:rsid w:val="000E1DCF"/>
    <w:pPr>
      <w:tabs>
        <w:tab w:val="center" w:pos="4536"/>
        <w:tab w:val="right" w:pos="9072"/>
      </w:tabs>
    </w:pPr>
  </w:style>
  <w:style w:type="character" w:customStyle="1" w:styleId="FuzeileZchn">
    <w:name w:val="Fußzeile Zchn"/>
    <w:basedOn w:val="Absatz-Standardschriftart"/>
    <w:link w:val="Fuzeile"/>
    <w:uiPriority w:val="99"/>
    <w:rsid w:val="000E1DCF"/>
  </w:style>
  <w:style w:type="table" w:styleId="Tabellenraster">
    <w:name w:val="Table Grid"/>
    <w:basedOn w:val="NormaleTabelle"/>
    <w:uiPriority w:val="39"/>
    <w:rsid w:val="000E1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
    <w:name w:val="WWNum7"/>
    <w:basedOn w:val="KeineListe"/>
    <w:rsid w:val="009214FF"/>
    <w:pPr>
      <w:numPr>
        <w:numId w:val="1"/>
      </w:numPr>
    </w:pPr>
  </w:style>
  <w:style w:type="numbering" w:customStyle="1" w:styleId="WWNum36">
    <w:name w:val="WWNum36"/>
    <w:basedOn w:val="KeineListe"/>
    <w:rsid w:val="009214FF"/>
    <w:pPr>
      <w:numPr>
        <w:numId w:val="2"/>
      </w:numPr>
    </w:pPr>
  </w:style>
  <w:style w:type="character" w:styleId="Hyperlink">
    <w:name w:val="Hyperlink"/>
    <w:basedOn w:val="Absatz-Standardschriftart"/>
    <w:uiPriority w:val="99"/>
    <w:unhideWhenUsed/>
    <w:rsid w:val="009214FF"/>
    <w:rPr>
      <w:color w:val="0000FF"/>
      <w:u w:val="single"/>
    </w:rPr>
  </w:style>
  <w:style w:type="character" w:styleId="Platzhaltertext">
    <w:name w:val="Placeholder Text"/>
    <w:basedOn w:val="Absatz-Standardschriftart"/>
    <w:uiPriority w:val="99"/>
    <w:semiHidden/>
    <w:rsid w:val="001D3C16"/>
    <w:rPr>
      <w:color w:val="808080"/>
    </w:rPr>
  </w:style>
  <w:style w:type="paragraph" w:styleId="Listenabsatz">
    <w:name w:val="List Paragraph"/>
    <w:basedOn w:val="Standard"/>
    <w:uiPriority w:val="34"/>
    <w:qFormat/>
    <w:rsid w:val="001D3C16"/>
    <w:pPr>
      <w:ind w:left="720"/>
      <w:contextualSpacing/>
    </w:pPr>
  </w:style>
  <w:style w:type="paragraph" w:customStyle="1" w:styleId="Szeile">
    <w:name w:val="Szeile"/>
    <w:basedOn w:val="Standard"/>
    <w:rsid w:val="00A7221D"/>
    <w:pPr>
      <w:spacing w:after="1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ergen.baeumer@drs-rollstuhlbasketball.de"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D479C7529F4612BB3A7E6881CFB3DA"/>
        <w:category>
          <w:name w:val="Allgemein"/>
          <w:gallery w:val="placeholder"/>
        </w:category>
        <w:types>
          <w:type w:val="bbPlcHdr"/>
        </w:types>
        <w:behaviors>
          <w:behavior w:val="content"/>
        </w:behaviors>
        <w:guid w:val="{D043BD96-FF2D-48CE-9D0B-485E52674DF6}"/>
      </w:docPartPr>
      <w:docPartBody>
        <w:p w:rsidR="00144A63" w:rsidRDefault="00E021A9" w:rsidP="00E021A9">
          <w:pPr>
            <w:pStyle w:val="8ED479C7529F4612BB3A7E6881CFB3DA"/>
          </w:pPr>
          <w:r w:rsidRPr="00C01B39">
            <w:rPr>
              <w:rStyle w:val="Platzhaltertext"/>
              <w:rFonts w:eastAsiaTheme="minorHAnsi"/>
              <w:sz w:val="20"/>
            </w:rPr>
            <w:t>Wählen Sie ein Element aus.</w:t>
          </w:r>
        </w:p>
      </w:docPartBody>
    </w:docPart>
    <w:docPart>
      <w:docPartPr>
        <w:name w:val="C3AABA1A2C2448BD9A06B317F4B4F20C"/>
        <w:category>
          <w:name w:val="Allgemein"/>
          <w:gallery w:val="placeholder"/>
        </w:category>
        <w:types>
          <w:type w:val="bbPlcHdr"/>
        </w:types>
        <w:behaviors>
          <w:behavior w:val="content"/>
        </w:behaviors>
        <w:guid w:val="{8F5B8C72-1CA9-4542-A0DB-123C24E37654}"/>
      </w:docPartPr>
      <w:docPartBody>
        <w:p w:rsidR="00E021A9" w:rsidRDefault="00E021A9" w:rsidP="00E021A9">
          <w:pPr>
            <w:pStyle w:val="C3AABA1A2C2448BD9A06B317F4B4F20C1"/>
          </w:pPr>
          <w:r w:rsidRPr="00C01B39">
            <w:rPr>
              <w:rStyle w:val="Platzhaltertext"/>
              <w:rFonts w:eastAsiaTheme="minorHAnsi"/>
              <w:sz w:val="20"/>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A63"/>
    <w:rsid w:val="00144A63"/>
    <w:rsid w:val="002A3E69"/>
    <w:rsid w:val="0033621C"/>
    <w:rsid w:val="004525DA"/>
    <w:rsid w:val="00A43C88"/>
    <w:rsid w:val="00BA36B1"/>
    <w:rsid w:val="00E02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021A9"/>
    <w:rPr>
      <w:color w:val="808080"/>
    </w:rPr>
  </w:style>
  <w:style w:type="paragraph" w:customStyle="1" w:styleId="8ED479C7529F4612BB3A7E6881CFB3DA">
    <w:name w:val="8ED479C7529F4612BB3A7E6881CFB3DA"/>
    <w:rsid w:val="00E021A9"/>
    <w:pPr>
      <w:autoSpaceDN w:val="0"/>
      <w:spacing w:after="0" w:line="240" w:lineRule="auto"/>
      <w:textAlignment w:val="baseline"/>
    </w:pPr>
    <w:rPr>
      <w:rFonts w:ascii="Arial" w:eastAsia="Times New Roman" w:hAnsi="Arial" w:cs="Arial"/>
      <w:kern w:val="3"/>
      <w:sz w:val="24"/>
      <w:szCs w:val="20"/>
      <w:lang w:eastAsia="zh-CN"/>
    </w:rPr>
  </w:style>
  <w:style w:type="paragraph" w:customStyle="1" w:styleId="C3AABA1A2C2448BD9A06B317F4B4F20C1">
    <w:name w:val="C3AABA1A2C2448BD9A06B317F4B4F20C1"/>
    <w:rsid w:val="00E021A9"/>
    <w:pPr>
      <w:autoSpaceDN w:val="0"/>
      <w:spacing w:after="0" w:line="240" w:lineRule="auto"/>
      <w:textAlignment w:val="baseline"/>
    </w:pPr>
    <w:rPr>
      <w:rFonts w:ascii="Arial" w:eastAsia="Times New Roman" w:hAnsi="Arial" w:cs="Arial"/>
      <w:kern w:val="3"/>
      <w:sz w:val="24"/>
      <w:szCs w:val="20"/>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2A2F6-14E3-4346-B279-D34D42EFC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2909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Haynert</dc:creator>
  <cp:keywords/>
  <dc:description/>
  <cp:lastModifiedBy>Benjamin Haynert</cp:lastModifiedBy>
  <cp:revision>9</cp:revision>
  <dcterms:created xsi:type="dcterms:W3CDTF">2021-05-04T09:13:00Z</dcterms:created>
  <dcterms:modified xsi:type="dcterms:W3CDTF">2021-05-04T19:01:00Z</dcterms:modified>
</cp:coreProperties>
</file>