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312" w14:textId="77777777" w:rsidR="00BE322B" w:rsidRPr="00DD540F" w:rsidRDefault="00BE322B" w:rsidP="00BE322B">
      <w:pPr>
        <w:tabs>
          <w:tab w:val="left" w:pos="5040"/>
        </w:tabs>
        <w:rPr>
          <w:b/>
          <w:sz w:val="36"/>
        </w:rPr>
      </w:pPr>
      <w:r w:rsidRPr="00DD540F">
        <w:rPr>
          <w:b/>
          <w:sz w:val="36"/>
        </w:rPr>
        <w:t>Informationen zur DRS-Sportlizenz</w:t>
      </w:r>
    </w:p>
    <w:p w14:paraId="468A5930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</w:p>
    <w:p w14:paraId="448C6380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Antrag auf Ausstellung einer DRS- Lizenz</w:t>
      </w:r>
    </w:p>
    <w:p w14:paraId="58D1EFE7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Das ausgefüllte Formblatt auf Antrag der DRS-Lizenz vollständig ausgefüllt an die DRS-Geschäftsstelle senden  </w:t>
      </w:r>
    </w:p>
    <w:p w14:paraId="08ED58EC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 </w:t>
      </w:r>
    </w:p>
    <w:p w14:paraId="14790DB5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Dem Antrag müssen beigefügt werden:</w:t>
      </w:r>
    </w:p>
    <w:p w14:paraId="030FA689" w14:textId="77777777" w:rsidR="00BE322B" w:rsidRPr="00DD540F" w:rsidRDefault="00BE322B" w:rsidP="00BE322B">
      <w:pPr>
        <w:pStyle w:val="Bodynormal"/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>•</w:t>
      </w:r>
      <w:r w:rsidRPr="00DD540F">
        <w:rPr>
          <w:rFonts w:ascii="Arial" w:hAnsi="Arial" w:cs="Arial"/>
        </w:rPr>
        <w:tab/>
        <w:t>den Beitrag von 10,00 EUR pro Lizenz können Sie per Verrechnungsscheck oder in Bar beifügen. Aber auch per Bank überweisen, wobei hier ein Beleg der getätigten Überweisung beigefügt werden muss.</w:t>
      </w:r>
    </w:p>
    <w:p w14:paraId="0A7477B7" w14:textId="77777777" w:rsidR="00BE322B" w:rsidRPr="00DD540F" w:rsidRDefault="00BE322B" w:rsidP="00BE322B">
      <w:pPr>
        <w:pStyle w:val="Bodynormal"/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>•</w:t>
      </w:r>
      <w:r w:rsidRPr="00DD540F">
        <w:rPr>
          <w:rFonts w:ascii="Arial" w:hAnsi="Arial" w:cs="Arial"/>
        </w:rPr>
        <w:tab/>
        <w:t>ein Passfoto, versehen mit dem Namen des Sportlers auf der Rückseite</w:t>
      </w:r>
    </w:p>
    <w:p w14:paraId="312165D3" w14:textId="77777777" w:rsidR="00BE322B" w:rsidRPr="00DD540F" w:rsidRDefault="00BE322B" w:rsidP="00BE322B">
      <w:pPr>
        <w:pStyle w:val="Bodynormal"/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>•</w:t>
      </w:r>
      <w:r w:rsidRPr="00DD540F">
        <w:rPr>
          <w:rFonts w:ascii="Arial" w:hAnsi="Arial" w:cs="Arial"/>
        </w:rPr>
        <w:tab/>
        <w:t>Die medizinische Diagnose über die Behinderung/Lähmungshöhe und der Zusatzbefunde (siehe ›Anhang zum DRS-Sportlizenzantrag‹)</w:t>
      </w:r>
    </w:p>
    <w:p w14:paraId="694C1EEA" w14:textId="77777777" w:rsidR="00BE322B" w:rsidRPr="00DD540F" w:rsidRDefault="00BE322B" w:rsidP="00BE322B">
      <w:pPr>
        <w:pStyle w:val="Bodynormal"/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>•</w:t>
      </w:r>
      <w:r w:rsidRPr="00DD540F">
        <w:rPr>
          <w:rFonts w:ascii="Arial" w:hAnsi="Arial" w:cs="Arial"/>
        </w:rPr>
        <w:tab/>
        <w:t>Erklärung des Sportlers zur Verwendung der Daten für die Verbandsstatistik und für Klassifizierungszwecke (siehe ›Anhang zum DRS-Sportlizenzantrag‹)</w:t>
      </w:r>
    </w:p>
    <w:p w14:paraId="284AEEB5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 </w:t>
      </w:r>
    </w:p>
    <w:p w14:paraId="5DB462EE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Bei Beantragung einer neuen Lizenz wegen VEREINSWECHSEL muss die alte Lizenz inkl. Des Verrechnungsschecks an die Geschäftsstelle zurücksenden; Austrittserklärung des früheren Vereins bzw. Aufhebung des </w:t>
      </w:r>
      <w:proofErr w:type="spellStart"/>
      <w:r w:rsidRPr="00DD540F">
        <w:rPr>
          <w:rFonts w:ascii="Arial" w:hAnsi="Arial" w:cs="Arial"/>
        </w:rPr>
        <w:t>Stammvereinstatus</w:t>
      </w:r>
      <w:proofErr w:type="spellEnd"/>
      <w:r w:rsidRPr="00DD540F">
        <w:rPr>
          <w:rFonts w:ascii="Arial" w:hAnsi="Arial" w:cs="Arial"/>
        </w:rPr>
        <w:t xml:space="preserve"> ist beizufügen</w:t>
      </w:r>
    </w:p>
    <w:p w14:paraId="6C4421BF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</w:p>
    <w:p w14:paraId="0CCF7BB3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Angaben zur Person</w:t>
      </w:r>
    </w:p>
    <w:p w14:paraId="0EC9374E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Name, Vorname, Geburtsdatum, DRS-Verein eintragen Vereinsstempel bzw. -adresse nicht vergessen;</w:t>
      </w:r>
    </w:p>
    <w:p w14:paraId="585B646E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RECHTSVERBINDLICHE UNTERSCHRIFT!!</w:t>
      </w:r>
    </w:p>
    <w:p w14:paraId="4528B989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</w:p>
    <w:p w14:paraId="466293FC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Behinderungsart</w:t>
      </w:r>
    </w:p>
    <w:p w14:paraId="4ED414DF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 zutreffende Behinderungsart ankreuzen, trifft keine der Angaben zu, unter ›Sonstige‹ die Behinderungsart eintragen</w:t>
      </w:r>
    </w:p>
    <w:p w14:paraId="39317F30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Lähmungshöhe Angabe der Läsionshöhe (z.B. C7 oder Th 8), motorisch und sensibel</w:t>
      </w:r>
    </w:p>
    <w:p w14:paraId="3AE9158D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</w:p>
    <w:p w14:paraId="1AEC9625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Bemerkungen</w:t>
      </w:r>
    </w:p>
    <w:p w14:paraId="0148CDB5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Zusätzliche wichtige Anmerkungen zur Behinderung oder weitere Einschränkungen, sofern sie für das Ausüben des Rollstuhlsports von Bedeutung sind</w:t>
      </w:r>
    </w:p>
    <w:p w14:paraId="61083812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</w:p>
    <w:p w14:paraId="135C07E6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  <w:b/>
        </w:rPr>
      </w:pPr>
      <w:r w:rsidRPr="00DD540F">
        <w:rPr>
          <w:rFonts w:ascii="Arial" w:hAnsi="Arial" w:cs="Arial"/>
          <w:b/>
        </w:rPr>
        <w:t>Klassifizierung</w:t>
      </w:r>
    </w:p>
    <w:p w14:paraId="4CA7BD13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Sie wird nicht auf der DRS-Sportlizenz vermerkt Die einzelnen Fachbereiche können eigen Klassifizierungsausweise oder Spielberechtigungen ausstellen</w:t>
      </w:r>
    </w:p>
    <w:p w14:paraId="5A0D566C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 </w:t>
      </w:r>
    </w:p>
    <w:p w14:paraId="4CB942E1" w14:textId="77777777" w:rsidR="00BE322B" w:rsidRPr="00DD540F" w:rsidRDefault="00BE322B" w:rsidP="00BE322B">
      <w:pPr>
        <w:pStyle w:val="Bodynormal"/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 </w:t>
      </w:r>
    </w:p>
    <w:p w14:paraId="7A477CD0" w14:textId="77777777" w:rsidR="00BE322B" w:rsidRPr="00DD540F" w:rsidRDefault="00BE322B" w:rsidP="00BE322B">
      <w:pPr>
        <w:pStyle w:val="Body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0"/>
        <w:rPr>
          <w:rFonts w:ascii="Arial" w:hAnsi="Arial" w:cs="Arial"/>
        </w:rPr>
      </w:pPr>
      <w:r w:rsidRPr="00DD540F">
        <w:rPr>
          <w:rFonts w:ascii="Arial" w:hAnsi="Arial" w:cs="Arial"/>
        </w:rPr>
        <w:t>Bitte beachten Sie folgendes:</w:t>
      </w:r>
    </w:p>
    <w:p w14:paraId="238C37EB" w14:textId="77777777" w:rsidR="00BE322B" w:rsidRPr="00DD540F" w:rsidRDefault="00BE322B" w:rsidP="00BE322B">
      <w:pPr>
        <w:pStyle w:val="Body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• </w:t>
      </w:r>
      <w:r w:rsidRPr="00DD540F">
        <w:rPr>
          <w:rFonts w:ascii="Arial" w:hAnsi="Arial" w:cs="Arial"/>
        </w:rPr>
        <w:tab/>
        <w:t xml:space="preserve">Für jeden Sportler muss ein eigener Antrag ausgefüllt werden.   </w:t>
      </w:r>
    </w:p>
    <w:p w14:paraId="5549EBB1" w14:textId="77777777" w:rsidR="00BE322B" w:rsidRPr="00DD540F" w:rsidRDefault="00BE322B" w:rsidP="00BE322B">
      <w:pPr>
        <w:pStyle w:val="Body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• </w:t>
      </w:r>
      <w:r w:rsidRPr="00DD540F">
        <w:rPr>
          <w:rFonts w:ascii="Arial" w:hAnsi="Arial" w:cs="Arial"/>
        </w:rPr>
        <w:tab/>
        <w:t>Unvollständig ausgefüllte Anträge können nicht bearbeitet werden und gehen an den Antragsteller zurück.</w:t>
      </w:r>
    </w:p>
    <w:p w14:paraId="0FE3BD6B" w14:textId="77777777" w:rsidR="00BE322B" w:rsidRPr="00DD540F" w:rsidRDefault="00BE322B" w:rsidP="00BE322B">
      <w:pPr>
        <w:pStyle w:val="Body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• </w:t>
      </w:r>
      <w:r w:rsidRPr="00DD540F">
        <w:rPr>
          <w:rFonts w:ascii="Arial" w:hAnsi="Arial" w:cs="Arial"/>
        </w:rPr>
        <w:tab/>
        <w:t>Mitglieder der DRS-Vereine sind nur startberechtigt, wenn Sie im Besitz der DRS-Sportlizenz und dem Beiblatt zur DRS-Sportlizenz sind. Die Sportgesundheit muss alle 12 Monate neu bescheinigt werden.</w:t>
      </w:r>
    </w:p>
    <w:p w14:paraId="2EE67CBA" w14:textId="77777777" w:rsidR="00BE322B" w:rsidRPr="00DD540F" w:rsidRDefault="00BE322B" w:rsidP="00BE322B">
      <w:pPr>
        <w:pStyle w:val="Body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84" w:hanging="284"/>
        <w:rPr>
          <w:rFonts w:ascii="Arial" w:hAnsi="Arial" w:cs="Arial"/>
        </w:rPr>
      </w:pPr>
      <w:r w:rsidRPr="00DD540F">
        <w:rPr>
          <w:rFonts w:ascii="Arial" w:hAnsi="Arial" w:cs="Arial"/>
        </w:rPr>
        <w:t xml:space="preserve">• </w:t>
      </w:r>
      <w:r w:rsidRPr="00DD540F">
        <w:rPr>
          <w:rFonts w:ascii="Arial" w:hAnsi="Arial" w:cs="Arial"/>
        </w:rPr>
        <w:tab/>
        <w:t>DER ANTRAGSTELLER HAFTET MIT SEINER UNTERSCHRIFT FÜR DIE RICHTIGKEIT DER ANGABEN!!!</w:t>
      </w:r>
    </w:p>
    <w:p w14:paraId="5B4BB0A7" w14:textId="77777777" w:rsidR="00BE322B" w:rsidRPr="00DD540F" w:rsidRDefault="00BE322B" w:rsidP="00BE322B">
      <w:pPr>
        <w:rPr>
          <w:sz w:val="20"/>
        </w:rPr>
      </w:pPr>
    </w:p>
    <w:p w14:paraId="01C4E2A5" w14:textId="77777777" w:rsidR="00BE322B" w:rsidRPr="00DD540F" w:rsidRDefault="00BE322B" w:rsidP="00BE322B">
      <w:pPr>
        <w:tabs>
          <w:tab w:val="left" w:pos="5040"/>
        </w:tabs>
        <w:rPr>
          <w:rFonts w:eastAsia="Times,"/>
          <w:color w:val="000000"/>
          <w:sz w:val="22"/>
        </w:rPr>
      </w:pPr>
    </w:p>
    <w:p w14:paraId="79377D99" w14:textId="77777777" w:rsidR="00BE322B" w:rsidRPr="00DD540F" w:rsidRDefault="00BE322B" w:rsidP="00BE322B">
      <w:pPr>
        <w:tabs>
          <w:tab w:val="left" w:pos="5040"/>
        </w:tabs>
        <w:rPr>
          <w:rFonts w:eastAsia="Times,"/>
          <w:color w:val="000000"/>
          <w:sz w:val="22"/>
          <w:szCs w:val="22"/>
        </w:rPr>
      </w:pPr>
      <w:r w:rsidRPr="00DD540F">
        <w:rPr>
          <w:rFonts w:eastAsia="Times,"/>
          <w:color w:val="000000"/>
          <w:sz w:val="22"/>
          <w:szCs w:val="22"/>
        </w:rPr>
        <w:t>Die neuen Formulare stehen unter</w:t>
      </w:r>
    </w:p>
    <w:p w14:paraId="60DA567C" w14:textId="77777777" w:rsidR="00BE322B" w:rsidRPr="00DD540F" w:rsidRDefault="00BE322B" w:rsidP="00BE322B">
      <w:pPr>
        <w:tabs>
          <w:tab w:val="left" w:pos="5040"/>
        </w:tabs>
        <w:rPr>
          <w:rFonts w:eastAsia="Times,"/>
          <w:color w:val="000000"/>
          <w:sz w:val="10"/>
          <w:szCs w:val="10"/>
        </w:rPr>
      </w:pPr>
    </w:p>
    <w:p w14:paraId="3334C636" w14:textId="77777777" w:rsidR="00BE322B" w:rsidRPr="00DD540F" w:rsidRDefault="001E4024" w:rsidP="00BE322B">
      <w:pPr>
        <w:tabs>
          <w:tab w:val="left" w:pos="5040"/>
        </w:tabs>
      </w:pPr>
      <w:hyperlink r:id="rId6" w:history="1">
        <w:r w:rsidR="00BE322B" w:rsidRPr="00DD540F">
          <w:rPr>
            <w:rStyle w:val="Internetlink"/>
            <w:rFonts w:eastAsia="Times,"/>
            <w:color w:val="000000"/>
            <w:sz w:val="22"/>
            <w:szCs w:val="22"/>
          </w:rPr>
          <w:t>http://drs.org/download/download_formulare.html</w:t>
        </w:r>
      </w:hyperlink>
    </w:p>
    <w:p w14:paraId="0AA4E66E" w14:textId="77777777" w:rsidR="00BE322B" w:rsidRPr="00DD540F" w:rsidRDefault="00BE322B" w:rsidP="00BE322B">
      <w:pPr>
        <w:tabs>
          <w:tab w:val="left" w:pos="5040"/>
        </w:tabs>
        <w:rPr>
          <w:rFonts w:eastAsia="Times,"/>
          <w:color w:val="000000"/>
          <w:sz w:val="10"/>
          <w:szCs w:val="10"/>
        </w:rPr>
      </w:pPr>
    </w:p>
    <w:p w14:paraId="118125CF" w14:textId="677469C0" w:rsidR="001706E6" w:rsidRPr="00DD540F" w:rsidRDefault="00BE322B" w:rsidP="00DD540F">
      <w:pPr>
        <w:tabs>
          <w:tab w:val="left" w:pos="5040"/>
        </w:tabs>
        <w:rPr>
          <w:rFonts w:eastAsia="Times,"/>
          <w:color w:val="000000"/>
          <w:sz w:val="22"/>
          <w:szCs w:val="22"/>
        </w:rPr>
      </w:pPr>
      <w:r w:rsidRPr="00DD540F">
        <w:rPr>
          <w:rFonts w:eastAsia="Times,"/>
          <w:color w:val="000000"/>
          <w:sz w:val="22"/>
          <w:szCs w:val="22"/>
        </w:rPr>
        <w:t>zum Download bereit.</w:t>
      </w:r>
    </w:p>
    <w:sectPr w:rsidR="001706E6" w:rsidRPr="00DD54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81EE" w14:textId="77777777" w:rsidR="001E4024" w:rsidRDefault="001E4024" w:rsidP="00BE322B">
      <w:r>
        <w:separator/>
      </w:r>
    </w:p>
  </w:endnote>
  <w:endnote w:type="continuationSeparator" w:id="0">
    <w:p w14:paraId="681DB070" w14:textId="77777777" w:rsidR="001E4024" w:rsidRDefault="001E4024" w:rsidP="00B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,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FAF3" w14:textId="77777777" w:rsidR="001E4024" w:rsidRDefault="001E4024" w:rsidP="00BE322B">
      <w:r>
        <w:separator/>
      </w:r>
    </w:p>
  </w:footnote>
  <w:footnote w:type="continuationSeparator" w:id="0">
    <w:p w14:paraId="5A50B539" w14:textId="77777777" w:rsidR="001E4024" w:rsidRDefault="001E4024" w:rsidP="00BE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13C3" w14:textId="4D0F4041" w:rsidR="00BE322B" w:rsidRDefault="00BE322B">
    <w:pPr>
      <w:pStyle w:val="Kopfzeile"/>
    </w:pPr>
    <w:r>
      <w:t>Anlage 7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2B"/>
    <w:rsid w:val="001706E6"/>
    <w:rsid w:val="001E4024"/>
    <w:rsid w:val="00BE322B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0915"/>
  <w15:chartTrackingRefBased/>
  <w15:docId w15:val="{DD03A6E1-51E2-4D8B-86A6-33A9C16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22B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normal">
    <w:name w:val="Body normal"/>
    <w:basedOn w:val="Standard"/>
    <w:rsid w:val="00BE322B"/>
    <w:pPr>
      <w:spacing w:line="260" w:lineRule="exact"/>
      <w:ind w:left="1134"/>
    </w:pPr>
    <w:rPr>
      <w:rFonts w:ascii="Arial Narrow" w:eastAsia="Times," w:hAnsi="Arial Narrow" w:cs="Arial Narrow"/>
      <w:color w:val="000000"/>
      <w:sz w:val="22"/>
    </w:rPr>
  </w:style>
  <w:style w:type="character" w:customStyle="1" w:styleId="Internetlink">
    <w:name w:val="Internet link"/>
    <w:rsid w:val="00BE32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22B"/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E3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22B"/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s.org/download/download_formular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Jach</dc:creator>
  <cp:keywords/>
  <dc:description/>
  <cp:lastModifiedBy>Benjamin Haynert</cp:lastModifiedBy>
  <cp:revision>2</cp:revision>
  <dcterms:created xsi:type="dcterms:W3CDTF">2021-05-02T13:35:00Z</dcterms:created>
  <dcterms:modified xsi:type="dcterms:W3CDTF">2021-05-04T18:34:00Z</dcterms:modified>
</cp:coreProperties>
</file>